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B3" w:rsidRDefault="00466EB3" w:rsidP="002B1FA9">
      <w:pPr>
        <w:jc w:val="both"/>
        <w:rPr>
          <w:sz w:val="28"/>
          <w:szCs w:val="28"/>
        </w:rPr>
      </w:pPr>
    </w:p>
    <w:tbl>
      <w:tblPr>
        <w:tblW w:w="9889" w:type="dxa"/>
        <w:tblLook w:val="00A0" w:firstRow="1" w:lastRow="0" w:firstColumn="1" w:lastColumn="0" w:noHBand="0" w:noVBand="0"/>
      </w:tblPr>
      <w:tblGrid>
        <w:gridCol w:w="4503"/>
        <w:gridCol w:w="1275"/>
        <w:gridCol w:w="4111"/>
      </w:tblGrid>
      <w:tr w:rsidR="00466EB3" w:rsidTr="002F0C52">
        <w:trPr>
          <w:trHeight w:val="2251"/>
        </w:trPr>
        <w:tc>
          <w:tcPr>
            <w:tcW w:w="4503" w:type="dxa"/>
          </w:tcPr>
          <w:p w:rsidR="00466EB3" w:rsidRDefault="00466EB3" w:rsidP="0001474D">
            <w:pPr>
              <w:rPr>
                <w:szCs w:val="28"/>
              </w:rPr>
            </w:pPr>
          </w:p>
        </w:tc>
        <w:tc>
          <w:tcPr>
            <w:tcW w:w="1275" w:type="dxa"/>
          </w:tcPr>
          <w:p w:rsidR="00466EB3" w:rsidRDefault="00466EB3" w:rsidP="0001474D">
            <w:pPr>
              <w:jc w:val="both"/>
              <w:rPr>
                <w:szCs w:val="28"/>
              </w:rPr>
            </w:pPr>
          </w:p>
        </w:tc>
        <w:tc>
          <w:tcPr>
            <w:tcW w:w="4111" w:type="dxa"/>
          </w:tcPr>
          <w:p w:rsidR="00466EB3" w:rsidRDefault="00466EB3" w:rsidP="0001474D">
            <w:pPr>
              <w:jc w:val="right"/>
              <w:rPr>
                <w:szCs w:val="28"/>
              </w:rPr>
            </w:pPr>
            <w:r>
              <w:rPr>
                <w:sz w:val="28"/>
                <w:szCs w:val="28"/>
              </w:rPr>
              <w:t>Утвержден</w:t>
            </w:r>
          </w:p>
          <w:p w:rsidR="00466EB3" w:rsidRDefault="00D12A53" w:rsidP="0001474D">
            <w:pPr>
              <w:jc w:val="right"/>
              <w:rPr>
                <w:szCs w:val="28"/>
              </w:rPr>
            </w:pPr>
            <w:r>
              <w:rPr>
                <w:sz w:val="28"/>
                <w:szCs w:val="28"/>
              </w:rPr>
              <w:t>постановлением  г</w:t>
            </w:r>
            <w:r w:rsidR="00466EB3">
              <w:rPr>
                <w:sz w:val="28"/>
                <w:szCs w:val="28"/>
              </w:rPr>
              <w:t xml:space="preserve">лавы </w:t>
            </w:r>
          </w:p>
          <w:p w:rsidR="00466EB3" w:rsidRDefault="00466EB3" w:rsidP="0001474D">
            <w:pPr>
              <w:jc w:val="right"/>
              <w:rPr>
                <w:sz w:val="28"/>
                <w:szCs w:val="28"/>
              </w:rPr>
            </w:pPr>
            <w:r>
              <w:rPr>
                <w:sz w:val="28"/>
                <w:szCs w:val="28"/>
              </w:rPr>
              <w:t>Купинского района</w:t>
            </w:r>
          </w:p>
          <w:p w:rsidR="00D12A53" w:rsidRDefault="00D12A53" w:rsidP="0001474D">
            <w:pPr>
              <w:jc w:val="right"/>
              <w:rPr>
                <w:szCs w:val="28"/>
              </w:rPr>
            </w:pPr>
            <w:r>
              <w:rPr>
                <w:sz w:val="28"/>
                <w:szCs w:val="28"/>
              </w:rPr>
              <w:t>Новосибирской области</w:t>
            </w:r>
          </w:p>
          <w:p w:rsidR="00466EB3" w:rsidRDefault="006A53FD" w:rsidP="0001474D">
            <w:pPr>
              <w:jc w:val="right"/>
              <w:rPr>
                <w:szCs w:val="28"/>
              </w:rPr>
            </w:pPr>
            <w:r>
              <w:rPr>
                <w:sz w:val="28"/>
                <w:szCs w:val="28"/>
              </w:rPr>
              <w:t xml:space="preserve">            от </w:t>
            </w:r>
            <w:r w:rsidRPr="006A53FD">
              <w:rPr>
                <w:sz w:val="28"/>
                <w:szCs w:val="28"/>
              </w:rPr>
              <w:t>13</w:t>
            </w:r>
            <w:r>
              <w:rPr>
                <w:sz w:val="28"/>
                <w:szCs w:val="28"/>
              </w:rPr>
              <w:t>.06.2012  № 24</w:t>
            </w:r>
            <w:r w:rsidR="00466EB3">
              <w:rPr>
                <w:sz w:val="28"/>
                <w:szCs w:val="28"/>
              </w:rPr>
              <w:t xml:space="preserve">    </w:t>
            </w:r>
          </w:p>
        </w:tc>
      </w:tr>
      <w:tr w:rsidR="00466EB3" w:rsidTr="002F0C52">
        <w:tc>
          <w:tcPr>
            <w:tcW w:w="4503" w:type="dxa"/>
          </w:tcPr>
          <w:p w:rsidR="00466EB3" w:rsidRDefault="00466EB3" w:rsidP="0001474D">
            <w:pPr>
              <w:jc w:val="both"/>
            </w:pPr>
          </w:p>
        </w:tc>
        <w:tc>
          <w:tcPr>
            <w:tcW w:w="1275" w:type="dxa"/>
          </w:tcPr>
          <w:p w:rsidR="00466EB3" w:rsidRDefault="00466EB3" w:rsidP="0001474D">
            <w:pPr>
              <w:jc w:val="both"/>
            </w:pPr>
          </w:p>
        </w:tc>
        <w:tc>
          <w:tcPr>
            <w:tcW w:w="4111" w:type="dxa"/>
          </w:tcPr>
          <w:p w:rsidR="00466EB3" w:rsidRDefault="00466EB3" w:rsidP="0001474D">
            <w:pPr>
              <w:jc w:val="right"/>
            </w:pPr>
          </w:p>
          <w:p w:rsidR="00466EB3" w:rsidRDefault="00466EB3" w:rsidP="0001474D">
            <w:pPr>
              <w:jc w:val="center"/>
            </w:pPr>
            <w:r>
              <w:t>.</w:t>
            </w:r>
          </w:p>
        </w:tc>
      </w:tr>
    </w:tbl>
    <w:p w:rsidR="00466EB3" w:rsidRDefault="00466EB3" w:rsidP="002B1FA9">
      <w:pPr>
        <w:jc w:val="both"/>
        <w:rPr>
          <w:sz w:val="28"/>
          <w:szCs w:val="28"/>
        </w:rPr>
      </w:pPr>
    </w:p>
    <w:p w:rsidR="00466EB3"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center"/>
        <w:rPr>
          <w:b/>
          <w:sz w:val="40"/>
          <w:szCs w:val="40"/>
        </w:rPr>
      </w:pPr>
      <w:r w:rsidRPr="0055449C">
        <w:rPr>
          <w:b/>
          <w:sz w:val="40"/>
          <w:szCs w:val="40"/>
        </w:rPr>
        <w:t>УСТАВ</w:t>
      </w:r>
    </w:p>
    <w:p w:rsidR="00466EB3" w:rsidRDefault="00466EB3" w:rsidP="002B1FA9">
      <w:pPr>
        <w:jc w:val="center"/>
        <w:rPr>
          <w:b/>
          <w:sz w:val="40"/>
          <w:szCs w:val="40"/>
        </w:rPr>
      </w:pPr>
      <w:r>
        <w:rPr>
          <w:b/>
          <w:sz w:val="40"/>
          <w:szCs w:val="40"/>
        </w:rPr>
        <w:t xml:space="preserve">Муниципального автономного учреждения </w:t>
      </w:r>
    </w:p>
    <w:p w:rsidR="00466EB3" w:rsidRPr="0055449C" w:rsidRDefault="00466EB3" w:rsidP="002B1FA9">
      <w:pPr>
        <w:jc w:val="center"/>
        <w:rPr>
          <w:b/>
          <w:sz w:val="40"/>
          <w:szCs w:val="40"/>
        </w:rPr>
      </w:pPr>
      <w:r w:rsidRPr="0055449C">
        <w:rPr>
          <w:b/>
          <w:sz w:val="40"/>
          <w:szCs w:val="40"/>
        </w:rPr>
        <w:t xml:space="preserve"> Купинского района </w:t>
      </w:r>
    </w:p>
    <w:p w:rsidR="00466EB3" w:rsidRPr="0055449C" w:rsidRDefault="00466EB3" w:rsidP="002B1FA9">
      <w:pPr>
        <w:jc w:val="center"/>
        <w:rPr>
          <w:b/>
          <w:sz w:val="40"/>
          <w:szCs w:val="40"/>
        </w:rPr>
      </w:pPr>
      <w:r>
        <w:rPr>
          <w:b/>
          <w:sz w:val="40"/>
          <w:szCs w:val="40"/>
        </w:rPr>
        <w:t>«Районный Дворец культуры</w:t>
      </w:r>
      <w:r w:rsidRPr="0055449C">
        <w:rPr>
          <w:b/>
          <w:sz w:val="40"/>
          <w:szCs w:val="40"/>
        </w:rPr>
        <w:t xml:space="preserve">» </w:t>
      </w:r>
    </w:p>
    <w:p w:rsidR="00466EB3" w:rsidRPr="0055449C" w:rsidRDefault="00466EB3" w:rsidP="002B1FA9">
      <w:pPr>
        <w:jc w:val="center"/>
        <w:rPr>
          <w:sz w:val="40"/>
          <w:szCs w:val="40"/>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466EB3" w:rsidP="002B1FA9">
      <w:pPr>
        <w:jc w:val="both"/>
        <w:rPr>
          <w:sz w:val="28"/>
          <w:szCs w:val="28"/>
        </w:rPr>
      </w:pPr>
    </w:p>
    <w:p w:rsidR="00466EB3" w:rsidRPr="0055449C" w:rsidRDefault="006A53FD" w:rsidP="002B1FA9">
      <w:pPr>
        <w:jc w:val="center"/>
        <w:rPr>
          <w:b/>
          <w:sz w:val="28"/>
          <w:szCs w:val="28"/>
        </w:rPr>
      </w:pPr>
      <w:r>
        <w:rPr>
          <w:b/>
          <w:sz w:val="28"/>
          <w:szCs w:val="28"/>
        </w:rPr>
        <w:t>2012</w:t>
      </w:r>
      <w:bookmarkStart w:id="0" w:name="_GoBack"/>
      <w:bookmarkEnd w:id="0"/>
      <w:r w:rsidR="00466EB3" w:rsidRPr="0055449C">
        <w:rPr>
          <w:b/>
          <w:sz w:val="28"/>
          <w:szCs w:val="28"/>
        </w:rPr>
        <w:t xml:space="preserve"> год</w:t>
      </w:r>
    </w:p>
    <w:p w:rsidR="00466EB3" w:rsidRPr="0055449C" w:rsidRDefault="00466EB3" w:rsidP="002B1FA9">
      <w:pPr>
        <w:jc w:val="center"/>
        <w:rPr>
          <w:b/>
          <w:sz w:val="28"/>
          <w:szCs w:val="28"/>
        </w:rPr>
      </w:pPr>
    </w:p>
    <w:p w:rsidR="00466EB3" w:rsidRPr="00BF6C0A" w:rsidRDefault="00466EB3" w:rsidP="002B1FA9">
      <w:pPr>
        <w:jc w:val="center"/>
        <w:rPr>
          <w:b/>
          <w:sz w:val="28"/>
          <w:szCs w:val="28"/>
        </w:rPr>
      </w:pPr>
      <w:smartTag w:uri="urn:schemas-microsoft-com:office:smarttags" w:element="place">
        <w:r w:rsidRPr="00BF6C0A">
          <w:rPr>
            <w:b/>
            <w:sz w:val="28"/>
            <w:szCs w:val="28"/>
            <w:lang w:val="en-US"/>
          </w:rPr>
          <w:t>I</w:t>
        </w:r>
        <w:r w:rsidRPr="00BF6C0A">
          <w:rPr>
            <w:b/>
            <w:sz w:val="28"/>
            <w:szCs w:val="28"/>
          </w:rPr>
          <w:t>.</w:t>
        </w:r>
      </w:smartTag>
      <w:r w:rsidRPr="00BF6C0A">
        <w:rPr>
          <w:b/>
          <w:sz w:val="28"/>
          <w:szCs w:val="28"/>
        </w:rPr>
        <w:t xml:space="preserve"> Общие положения</w:t>
      </w:r>
    </w:p>
    <w:p w:rsidR="00466EB3" w:rsidRDefault="00466EB3" w:rsidP="002B1FA9">
      <w:pPr>
        <w:jc w:val="both"/>
        <w:rPr>
          <w:sz w:val="28"/>
          <w:szCs w:val="28"/>
        </w:rPr>
      </w:pPr>
    </w:p>
    <w:p w:rsidR="00466EB3" w:rsidRDefault="00466EB3" w:rsidP="002B1FA9">
      <w:pPr>
        <w:ind w:firstLine="708"/>
        <w:jc w:val="both"/>
        <w:rPr>
          <w:sz w:val="28"/>
          <w:szCs w:val="28"/>
        </w:rPr>
      </w:pPr>
      <w:r>
        <w:rPr>
          <w:sz w:val="28"/>
          <w:szCs w:val="28"/>
        </w:rPr>
        <w:t xml:space="preserve">  1.   Муниципальное   автономное   учреждение  Купинского района «Районный Дворец культуры», в   дальнейшем   именуемое   "Учреждение" создано   в   соответствии   с  </w:t>
      </w:r>
      <w:r w:rsidRPr="0055449C">
        <w:rPr>
          <w:sz w:val="28"/>
          <w:szCs w:val="28"/>
        </w:rPr>
        <w:t>Гражданским кодексом Российской Федерации н</w:t>
      </w:r>
      <w:r>
        <w:rPr>
          <w:sz w:val="28"/>
          <w:szCs w:val="28"/>
        </w:rPr>
        <w:t>а основании  постановления администрации</w:t>
      </w:r>
      <w:r w:rsidRPr="0055449C">
        <w:rPr>
          <w:sz w:val="28"/>
          <w:szCs w:val="28"/>
        </w:rPr>
        <w:t xml:space="preserve">  К</w:t>
      </w:r>
      <w:r>
        <w:rPr>
          <w:sz w:val="28"/>
          <w:szCs w:val="28"/>
        </w:rPr>
        <w:t xml:space="preserve">упинского района Новосибирской области </w:t>
      </w:r>
      <w:r w:rsidRPr="0055449C">
        <w:rPr>
          <w:sz w:val="28"/>
          <w:szCs w:val="28"/>
        </w:rPr>
        <w:t xml:space="preserve"> № </w:t>
      </w:r>
      <w:r>
        <w:rPr>
          <w:sz w:val="28"/>
          <w:szCs w:val="28"/>
        </w:rPr>
        <w:t>210 от 11.03.2012г.</w:t>
      </w:r>
      <w:r w:rsidRPr="0055449C">
        <w:rPr>
          <w:sz w:val="28"/>
          <w:szCs w:val="28"/>
        </w:rPr>
        <w:t xml:space="preserve"> «О со</w:t>
      </w:r>
      <w:r>
        <w:rPr>
          <w:sz w:val="28"/>
          <w:szCs w:val="28"/>
        </w:rPr>
        <w:t xml:space="preserve">здании Муниципального автономного  учреждения </w:t>
      </w:r>
      <w:r w:rsidRPr="0055449C">
        <w:rPr>
          <w:sz w:val="28"/>
          <w:szCs w:val="28"/>
        </w:rPr>
        <w:t>Куп</w:t>
      </w:r>
      <w:r>
        <w:rPr>
          <w:sz w:val="28"/>
          <w:szCs w:val="28"/>
        </w:rPr>
        <w:t>инского района  «Районный Дворец культуры</w:t>
      </w:r>
      <w:r w:rsidRPr="0055449C">
        <w:rPr>
          <w:sz w:val="28"/>
          <w:szCs w:val="28"/>
        </w:rPr>
        <w:t>», путем</w:t>
      </w:r>
      <w:r>
        <w:rPr>
          <w:sz w:val="28"/>
          <w:szCs w:val="28"/>
        </w:rPr>
        <w:t xml:space="preserve"> изменения  типа существующего М</w:t>
      </w:r>
      <w:r w:rsidRPr="0055449C">
        <w:rPr>
          <w:sz w:val="28"/>
          <w:szCs w:val="28"/>
        </w:rPr>
        <w:t xml:space="preserve">униципального  </w:t>
      </w:r>
      <w:r>
        <w:rPr>
          <w:sz w:val="28"/>
          <w:szCs w:val="28"/>
        </w:rPr>
        <w:t xml:space="preserve">бюджетного </w:t>
      </w:r>
      <w:r w:rsidRPr="0055449C">
        <w:rPr>
          <w:sz w:val="28"/>
          <w:szCs w:val="28"/>
        </w:rPr>
        <w:t xml:space="preserve">учреждения культуры Купинского района </w:t>
      </w:r>
      <w:r>
        <w:rPr>
          <w:sz w:val="28"/>
          <w:szCs w:val="28"/>
        </w:rPr>
        <w:t>«Районный Дворец культуры</w:t>
      </w:r>
      <w:r w:rsidRPr="0055449C">
        <w:rPr>
          <w:sz w:val="28"/>
          <w:szCs w:val="28"/>
        </w:rPr>
        <w:t>».</w:t>
      </w:r>
    </w:p>
    <w:p w:rsidR="00466EB3" w:rsidRDefault="00466EB3" w:rsidP="00A81A69">
      <w:pPr>
        <w:ind w:firstLine="708"/>
        <w:jc w:val="both"/>
        <w:rPr>
          <w:sz w:val="28"/>
          <w:szCs w:val="28"/>
        </w:rPr>
      </w:pPr>
      <w:r>
        <w:rPr>
          <w:sz w:val="28"/>
          <w:szCs w:val="28"/>
        </w:rPr>
        <w:t>Правовое положение Учреждения, порядок его реорганизации и ликвидации определяется Гражданским кодексом Российской Федерации, Федеральным законом</w:t>
      </w:r>
      <w:r w:rsidRPr="00D418E6">
        <w:rPr>
          <w:sz w:val="28"/>
          <w:szCs w:val="28"/>
        </w:rPr>
        <w:t xml:space="preserve"> </w:t>
      </w:r>
      <w:r>
        <w:rPr>
          <w:sz w:val="28"/>
          <w:szCs w:val="28"/>
        </w:rPr>
        <w:t>«Об автономных учреждениях», Федеральным законом  «О некоммерческих организациях»,  с последующими  изменениями и дополнениями,  прочими Федеральными законами, иными правовыми актами  Российской Федерации, а также настоящим Уставом.</w:t>
      </w:r>
    </w:p>
    <w:p w:rsidR="00466EB3" w:rsidRDefault="00466EB3" w:rsidP="002B1FA9">
      <w:pPr>
        <w:jc w:val="both"/>
        <w:rPr>
          <w:sz w:val="28"/>
          <w:szCs w:val="28"/>
        </w:rPr>
      </w:pPr>
      <w:r>
        <w:rPr>
          <w:sz w:val="28"/>
          <w:szCs w:val="28"/>
        </w:rPr>
        <w:t xml:space="preserve">    </w:t>
      </w:r>
      <w:r>
        <w:rPr>
          <w:sz w:val="28"/>
          <w:szCs w:val="28"/>
        </w:rPr>
        <w:tab/>
        <w:t xml:space="preserve">2. Наименование Учреждения: </w:t>
      </w:r>
    </w:p>
    <w:p w:rsidR="00466EB3" w:rsidRDefault="00466EB3" w:rsidP="0077784A">
      <w:pPr>
        <w:ind w:firstLine="708"/>
        <w:rPr>
          <w:sz w:val="28"/>
          <w:szCs w:val="28"/>
        </w:rPr>
      </w:pPr>
      <w:r>
        <w:rPr>
          <w:sz w:val="28"/>
          <w:szCs w:val="28"/>
        </w:rPr>
        <w:t>полное - Муниципальное автономное учреждение Купинского района «Районный Дворец культуры».</w:t>
      </w:r>
    </w:p>
    <w:p w:rsidR="00466EB3" w:rsidRDefault="00466EB3" w:rsidP="0077784A">
      <w:pPr>
        <w:ind w:firstLine="708"/>
        <w:jc w:val="both"/>
        <w:rPr>
          <w:sz w:val="28"/>
          <w:szCs w:val="28"/>
        </w:rPr>
      </w:pPr>
      <w:r>
        <w:rPr>
          <w:sz w:val="28"/>
          <w:szCs w:val="28"/>
        </w:rPr>
        <w:t>сокращенное – МАУ РДК.</w:t>
      </w:r>
    </w:p>
    <w:p w:rsidR="00466EB3" w:rsidRDefault="00466EB3" w:rsidP="00F92C64">
      <w:pPr>
        <w:ind w:left="993" w:hanging="993"/>
        <w:rPr>
          <w:sz w:val="28"/>
          <w:szCs w:val="28"/>
        </w:rPr>
      </w:pPr>
      <w:r>
        <w:rPr>
          <w:sz w:val="28"/>
          <w:szCs w:val="28"/>
        </w:rPr>
        <w:t xml:space="preserve">          Юридический адрес: 632735, Новосибирская область, г. Купино, ул. Советов, 89.   </w:t>
      </w:r>
    </w:p>
    <w:p w:rsidR="00466EB3" w:rsidRDefault="00466EB3" w:rsidP="00EA4910">
      <w:pPr>
        <w:jc w:val="both"/>
        <w:rPr>
          <w:sz w:val="28"/>
          <w:szCs w:val="28"/>
        </w:rPr>
      </w:pPr>
      <w:r>
        <w:rPr>
          <w:sz w:val="28"/>
          <w:szCs w:val="28"/>
        </w:rPr>
        <w:t xml:space="preserve">       </w:t>
      </w:r>
      <w:r>
        <w:rPr>
          <w:sz w:val="28"/>
          <w:szCs w:val="28"/>
        </w:rPr>
        <w:tab/>
        <w:t>3. Место нахождения  Учреждения: Новосибирская область, г. Купино, ул. Советов, 89.</w:t>
      </w:r>
    </w:p>
    <w:p w:rsidR="00466EB3" w:rsidRDefault="00466EB3" w:rsidP="002B1FA9">
      <w:pPr>
        <w:jc w:val="both"/>
        <w:rPr>
          <w:sz w:val="28"/>
          <w:szCs w:val="28"/>
        </w:rPr>
      </w:pPr>
      <w:r>
        <w:rPr>
          <w:sz w:val="28"/>
          <w:szCs w:val="28"/>
        </w:rPr>
        <w:t xml:space="preserve">       </w:t>
      </w:r>
      <w:r>
        <w:rPr>
          <w:sz w:val="28"/>
          <w:szCs w:val="28"/>
        </w:rPr>
        <w:tab/>
        <w:t>4. Учреждение является некоммерческой организацией.</w:t>
      </w:r>
    </w:p>
    <w:p w:rsidR="00466EB3" w:rsidRDefault="00466EB3" w:rsidP="002B1FA9">
      <w:pPr>
        <w:jc w:val="both"/>
        <w:rPr>
          <w:sz w:val="28"/>
          <w:szCs w:val="28"/>
        </w:rPr>
      </w:pPr>
      <w:r>
        <w:rPr>
          <w:sz w:val="28"/>
          <w:szCs w:val="28"/>
        </w:rPr>
        <w:t xml:space="preserve">    </w:t>
      </w:r>
      <w:r>
        <w:rPr>
          <w:sz w:val="28"/>
          <w:szCs w:val="28"/>
        </w:rPr>
        <w:tab/>
        <w:t>5.   Учредителем   и   собственником   имущества   Учреждения  является  муниципальное образование Купинский район Новосибирской области.</w:t>
      </w:r>
    </w:p>
    <w:p w:rsidR="00466EB3" w:rsidRDefault="00466EB3" w:rsidP="002B1FA9">
      <w:pPr>
        <w:jc w:val="both"/>
        <w:rPr>
          <w:sz w:val="28"/>
          <w:szCs w:val="28"/>
        </w:rPr>
      </w:pPr>
      <w:r>
        <w:rPr>
          <w:sz w:val="28"/>
          <w:szCs w:val="28"/>
        </w:rPr>
        <w:t xml:space="preserve">    </w:t>
      </w:r>
      <w:r>
        <w:rPr>
          <w:sz w:val="28"/>
          <w:szCs w:val="28"/>
        </w:rPr>
        <w:tab/>
        <w:t>Функции и полномочия  учредителя  Учреждения  осуществляет   администрация Купинского района Новосибирской области.</w:t>
      </w:r>
    </w:p>
    <w:p w:rsidR="00466EB3" w:rsidRDefault="00466EB3" w:rsidP="002B1FA9">
      <w:pPr>
        <w:jc w:val="both"/>
        <w:rPr>
          <w:sz w:val="28"/>
          <w:szCs w:val="28"/>
        </w:rPr>
      </w:pPr>
      <w:r>
        <w:rPr>
          <w:sz w:val="28"/>
          <w:szCs w:val="28"/>
        </w:rPr>
        <w:t xml:space="preserve"> </w:t>
      </w:r>
      <w:r>
        <w:rPr>
          <w:sz w:val="28"/>
          <w:szCs w:val="28"/>
        </w:rPr>
        <w:tab/>
        <w:t>От   имени   Купинского района Новосибирской области  права  собственника  в  пределах установленной  законодательством  компетенции  осуществляет  администрация Купинского района Новосибирской области.</w:t>
      </w:r>
    </w:p>
    <w:p w:rsidR="00466EB3" w:rsidRDefault="00466EB3" w:rsidP="002B1FA9">
      <w:pPr>
        <w:jc w:val="both"/>
        <w:rPr>
          <w:sz w:val="28"/>
          <w:szCs w:val="28"/>
        </w:rPr>
      </w:pPr>
      <w:r>
        <w:rPr>
          <w:sz w:val="28"/>
          <w:szCs w:val="28"/>
        </w:rPr>
        <w:t xml:space="preserve">    </w:t>
      </w:r>
      <w:r>
        <w:rPr>
          <w:sz w:val="28"/>
          <w:szCs w:val="28"/>
        </w:rPr>
        <w:tab/>
        <w:t>6.   Учреждение   является  юридическим  лицом,  имеет  самостоятельный баланс,  круглую печать  со своим наименованием, штамп, бланки.</w:t>
      </w:r>
    </w:p>
    <w:p w:rsidR="00466EB3" w:rsidRDefault="00466EB3" w:rsidP="002B1FA9">
      <w:pPr>
        <w:jc w:val="both"/>
        <w:rPr>
          <w:sz w:val="28"/>
          <w:szCs w:val="28"/>
        </w:rPr>
      </w:pPr>
      <w:r>
        <w:rPr>
          <w:sz w:val="28"/>
          <w:szCs w:val="28"/>
        </w:rPr>
        <w:t xml:space="preserve">   </w:t>
      </w:r>
      <w:r>
        <w:rPr>
          <w:sz w:val="28"/>
          <w:szCs w:val="28"/>
        </w:rPr>
        <w:tab/>
        <w:t>7.  Учреждение  приобретает  права  юридического  лица  с  момента  его государственной регистрации.</w:t>
      </w:r>
    </w:p>
    <w:p w:rsidR="00466EB3" w:rsidRDefault="00466EB3" w:rsidP="002B1FA9">
      <w:pPr>
        <w:jc w:val="both"/>
        <w:rPr>
          <w:sz w:val="28"/>
          <w:szCs w:val="28"/>
        </w:rPr>
      </w:pPr>
      <w:r>
        <w:rPr>
          <w:sz w:val="28"/>
          <w:szCs w:val="28"/>
        </w:rPr>
        <w:t xml:space="preserve">    </w:t>
      </w:r>
      <w:r>
        <w:rPr>
          <w:sz w:val="28"/>
          <w:szCs w:val="28"/>
        </w:rPr>
        <w:tab/>
        <w:t>8.   Учреждение   от   своего   имени   приобретает   имущественные   и</w:t>
      </w:r>
    </w:p>
    <w:p w:rsidR="00466EB3" w:rsidRDefault="00466EB3" w:rsidP="002B1FA9">
      <w:pPr>
        <w:jc w:val="both"/>
        <w:rPr>
          <w:sz w:val="28"/>
          <w:szCs w:val="28"/>
        </w:rPr>
      </w:pPr>
      <w:r>
        <w:rPr>
          <w:sz w:val="28"/>
          <w:szCs w:val="28"/>
        </w:rPr>
        <w:t>неимущественные  права и несет обязанности, выступает истцом и ответчиком в суде.</w:t>
      </w:r>
    </w:p>
    <w:p w:rsidR="00466EB3" w:rsidRDefault="00466EB3" w:rsidP="002B1FA9">
      <w:pPr>
        <w:jc w:val="both"/>
        <w:rPr>
          <w:sz w:val="28"/>
          <w:szCs w:val="28"/>
        </w:rPr>
      </w:pPr>
      <w:r>
        <w:rPr>
          <w:sz w:val="28"/>
          <w:szCs w:val="28"/>
        </w:rPr>
        <w:t xml:space="preserve">          9. Учреждение создается без ограничения срока деятельности.</w:t>
      </w:r>
    </w:p>
    <w:p w:rsidR="00466EB3" w:rsidRDefault="00466EB3" w:rsidP="002B1FA9">
      <w:pPr>
        <w:jc w:val="both"/>
        <w:rPr>
          <w:sz w:val="28"/>
          <w:szCs w:val="28"/>
        </w:rPr>
      </w:pPr>
    </w:p>
    <w:p w:rsidR="00466EB3" w:rsidRPr="00850513" w:rsidRDefault="00466EB3" w:rsidP="002B1FA9">
      <w:pPr>
        <w:jc w:val="center"/>
        <w:rPr>
          <w:b/>
          <w:sz w:val="28"/>
          <w:szCs w:val="28"/>
        </w:rPr>
      </w:pPr>
      <w:r w:rsidRPr="00850513">
        <w:rPr>
          <w:b/>
          <w:sz w:val="28"/>
          <w:szCs w:val="28"/>
          <w:lang w:val="en-US"/>
        </w:rPr>
        <w:t>II</w:t>
      </w:r>
      <w:r w:rsidRPr="00850513">
        <w:rPr>
          <w:b/>
          <w:sz w:val="28"/>
          <w:szCs w:val="28"/>
        </w:rPr>
        <w:t>. Предмет и цели деятельности Учреждения</w:t>
      </w:r>
    </w:p>
    <w:p w:rsidR="00466EB3" w:rsidRDefault="00466EB3" w:rsidP="002B1FA9">
      <w:pPr>
        <w:jc w:val="both"/>
        <w:rPr>
          <w:sz w:val="28"/>
          <w:szCs w:val="28"/>
        </w:rPr>
      </w:pPr>
    </w:p>
    <w:p w:rsidR="00466EB3" w:rsidRDefault="00466EB3" w:rsidP="005F609E">
      <w:pPr>
        <w:jc w:val="both"/>
        <w:rPr>
          <w:sz w:val="28"/>
          <w:szCs w:val="28"/>
        </w:rPr>
      </w:pPr>
      <w:r>
        <w:rPr>
          <w:sz w:val="28"/>
          <w:szCs w:val="28"/>
        </w:rPr>
        <w:t xml:space="preserve">   </w:t>
      </w:r>
      <w:r>
        <w:rPr>
          <w:sz w:val="28"/>
          <w:szCs w:val="28"/>
        </w:rPr>
        <w:tab/>
        <w:t xml:space="preserve"> 10.  Учреждение  создано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Купинского района в </w:t>
      </w:r>
      <w:r w:rsidRPr="005F609E">
        <w:rPr>
          <w:sz w:val="28"/>
          <w:szCs w:val="28"/>
        </w:rPr>
        <w:t xml:space="preserve">сфере </w:t>
      </w:r>
      <w:r w:rsidRPr="0055449C">
        <w:rPr>
          <w:b/>
          <w:sz w:val="28"/>
          <w:szCs w:val="28"/>
        </w:rPr>
        <w:lastRenderedPageBreak/>
        <w:t>культуры</w:t>
      </w:r>
      <w:r w:rsidRPr="0055449C">
        <w:rPr>
          <w:sz w:val="28"/>
          <w:szCs w:val="28"/>
        </w:rPr>
        <w:t xml:space="preserve"> – создания условий для обеспечения поселений входящих  в состав Купинского района услугами  по организации досуга и</w:t>
      </w:r>
      <w:r>
        <w:rPr>
          <w:sz w:val="28"/>
          <w:szCs w:val="28"/>
        </w:rPr>
        <w:t xml:space="preserve"> услугами организаций культуры, создания условий для развития местного традиционного народного художественного творчества в поселениях района.</w:t>
      </w:r>
    </w:p>
    <w:p w:rsidR="00466EB3" w:rsidRPr="0062207E" w:rsidRDefault="00466EB3" w:rsidP="00062D8A">
      <w:pPr>
        <w:ind w:firstLine="709"/>
        <w:jc w:val="both"/>
        <w:rPr>
          <w:b/>
          <w:sz w:val="28"/>
          <w:szCs w:val="28"/>
        </w:rPr>
      </w:pPr>
      <w:r>
        <w:rPr>
          <w:sz w:val="28"/>
          <w:szCs w:val="28"/>
        </w:rPr>
        <w:t>Учреждение осуществляет д</w:t>
      </w:r>
      <w:r>
        <w:rPr>
          <w:sz w:val="28"/>
        </w:rPr>
        <w:t xml:space="preserve">еятельность направленную на сохранение, создание, распространение и освоение культурных ценностей, предоставление культурных благ населению (культурная деятельность) в различных формах и видах. </w:t>
      </w:r>
      <w:r w:rsidRPr="0062207E">
        <w:rPr>
          <w:b/>
          <w:sz w:val="28"/>
        </w:rPr>
        <w:t xml:space="preserve">  </w:t>
      </w:r>
    </w:p>
    <w:p w:rsidR="00466EB3" w:rsidRDefault="00466EB3" w:rsidP="002B1FA9">
      <w:pPr>
        <w:jc w:val="both"/>
        <w:rPr>
          <w:sz w:val="28"/>
          <w:szCs w:val="28"/>
        </w:rPr>
      </w:pPr>
      <w:r>
        <w:rPr>
          <w:sz w:val="28"/>
          <w:szCs w:val="28"/>
        </w:rPr>
        <w:t xml:space="preserve">  </w:t>
      </w:r>
      <w:r>
        <w:rPr>
          <w:sz w:val="28"/>
          <w:szCs w:val="28"/>
        </w:rPr>
        <w:tab/>
      </w:r>
      <w:r w:rsidRPr="004A67EB">
        <w:rPr>
          <w:sz w:val="28"/>
          <w:szCs w:val="28"/>
        </w:rPr>
        <w:t>1</w:t>
      </w:r>
      <w:r>
        <w:rPr>
          <w:sz w:val="28"/>
          <w:szCs w:val="28"/>
        </w:rPr>
        <w:t>1.  Для  достижения  целей,  указанных  в пункте 1</w:t>
      </w:r>
      <w:hyperlink r:id="rId6" w:history="1">
        <w:r>
          <w:rPr>
            <w:rStyle w:val="a3"/>
            <w:color w:val="auto"/>
            <w:sz w:val="28"/>
            <w:szCs w:val="28"/>
            <w:u w:val="none"/>
          </w:rPr>
          <w:t>0</w:t>
        </w:r>
      </w:hyperlink>
      <w:r>
        <w:rPr>
          <w:sz w:val="28"/>
          <w:szCs w:val="28"/>
        </w:rPr>
        <w:t xml:space="preserve"> настоящего Устава, Учреждение   осуществляет   в  установленном  законодательством  Российской Федерации   порядке   следующие   основные   виды   деятельности   (предмет деятельности Учреждения):</w:t>
      </w:r>
    </w:p>
    <w:p w:rsidR="00466EB3" w:rsidRPr="0055449C" w:rsidRDefault="00466EB3" w:rsidP="0062207E">
      <w:pPr>
        <w:ind w:firstLine="708"/>
        <w:jc w:val="both"/>
        <w:rPr>
          <w:sz w:val="28"/>
          <w:szCs w:val="28"/>
        </w:rPr>
      </w:pPr>
      <w:r w:rsidRPr="00222BF7">
        <w:rPr>
          <w:sz w:val="28"/>
          <w:szCs w:val="28"/>
        </w:rPr>
        <w:t>1</w:t>
      </w:r>
      <w:r>
        <w:rPr>
          <w:sz w:val="28"/>
          <w:szCs w:val="28"/>
        </w:rPr>
        <w:t>1.1. Создание условий для организации</w:t>
      </w:r>
      <w:r w:rsidRPr="0055449C">
        <w:rPr>
          <w:sz w:val="28"/>
          <w:szCs w:val="28"/>
        </w:rPr>
        <w:t xml:space="preserve"> досуга различных групп населения, в том числе проведение вечеров отдыха, театрализованных представлений, танцевально-развлекательных, театральных, литературно-художественных, выставочных, концертных, игровых программ, тематических, календарных праздников, торжественных поздравлений, карнавалов, детских утренников, семейных пр</w:t>
      </w:r>
      <w:r>
        <w:rPr>
          <w:sz w:val="28"/>
          <w:szCs w:val="28"/>
        </w:rPr>
        <w:t>аздников, обрядов, ритуалов, дискотек, ярмарок, выставок-продаж,</w:t>
      </w:r>
      <w:r w:rsidRPr="0055449C">
        <w:rPr>
          <w:sz w:val="28"/>
          <w:szCs w:val="28"/>
        </w:rPr>
        <w:t xml:space="preserve"> </w:t>
      </w:r>
      <w:r>
        <w:rPr>
          <w:sz w:val="28"/>
          <w:szCs w:val="28"/>
        </w:rPr>
        <w:t xml:space="preserve">фотовыставок, </w:t>
      </w:r>
      <w:r w:rsidRPr="0055449C">
        <w:rPr>
          <w:sz w:val="28"/>
          <w:szCs w:val="28"/>
        </w:rPr>
        <w:t>спектаклей, конкурсов и других форм культурной деятельности</w:t>
      </w:r>
      <w:r w:rsidRPr="00CB11C1">
        <w:rPr>
          <w:sz w:val="28"/>
          <w:szCs w:val="28"/>
        </w:rPr>
        <w:t>, на платной и благотворительной основе, в том числе с участием профессиональных коллективов, исполнителей и авторов</w:t>
      </w:r>
      <w:r>
        <w:rPr>
          <w:sz w:val="28"/>
          <w:szCs w:val="28"/>
        </w:rPr>
        <w:t>;</w:t>
      </w:r>
    </w:p>
    <w:p w:rsidR="00466EB3" w:rsidRPr="0055449C" w:rsidRDefault="00466EB3" w:rsidP="0062207E">
      <w:pPr>
        <w:ind w:firstLine="708"/>
        <w:jc w:val="both"/>
        <w:rPr>
          <w:sz w:val="28"/>
          <w:szCs w:val="28"/>
        </w:rPr>
      </w:pPr>
      <w:r>
        <w:rPr>
          <w:sz w:val="28"/>
          <w:szCs w:val="28"/>
        </w:rPr>
        <w:t xml:space="preserve"> </w:t>
      </w:r>
      <w:r w:rsidRPr="00222BF7">
        <w:rPr>
          <w:sz w:val="28"/>
          <w:szCs w:val="28"/>
        </w:rPr>
        <w:t>1</w:t>
      </w:r>
      <w:r>
        <w:rPr>
          <w:sz w:val="28"/>
          <w:szCs w:val="28"/>
        </w:rPr>
        <w:t>1.2.</w:t>
      </w:r>
      <w:r w:rsidRPr="0055449C">
        <w:rPr>
          <w:sz w:val="28"/>
          <w:szCs w:val="28"/>
        </w:rPr>
        <w:t xml:space="preserve"> Создание и организация работы творческих коллективов, студий, кружков, </w:t>
      </w:r>
      <w:r>
        <w:rPr>
          <w:sz w:val="28"/>
          <w:szCs w:val="28"/>
        </w:rPr>
        <w:t xml:space="preserve">спортивно-оздоровительных секций, </w:t>
      </w:r>
      <w:r w:rsidRPr="0055449C">
        <w:rPr>
          <w:sz w:val="28"/>
          <w:szCs w:val="28"/>
        </w:rPr>
        <w:t xml:space="preserve">народных театров, </w:t>
      </w:r>
      <w:r>
        <w:rPr>
          <w:sz w:val="28"/>
          <w:szCs w:val="28"/>
        </w:rPr>
        <w:t xml:space="preserve">мастерских, </w:t>
      </w:r>
      <w:r w:rsidRPr="0055449C">
        <w:rPr>
          <w:sz w:val="28"/>
          <w:szCs w:val="28"/>
        </w:rPr>
        <w:t>любительских объединений и клубов по культурно-познавательным, культурно-бытовым, коллекционно-</w:t>
      </w:r>
      <w:r>
        <w:rPr>
          <w:sz w:val="28"/>
          <w:szCs w:val="28"/>
        </w:rPr>
        <w:t xml:space="preserve">собирательным и иным интересам, как </w:t>
      </w:r>
      <w:r w:rsidRPr="00686EF2">
        <w:rPr>
          <w:sz w:val="28"/>
          <w:szCs w:val="28"/>
        </w:rPr>
        <w:t>на платной, так и на благотворительной основе;</w:t>
      </w:r>
      <w:r w:rsidRPr="0055449C">
        <w:rPr>
          <w:sz w:val="28"/>
          <w:szCs w:val="28"/>
        </w:rPr>
        <w:t xml:space="preserve"> </w:t>
      </w:r>
    </w:p>
    <w:p w:rsidR="00466EB3" w:rsidRPr="0055449C" w:rsidRDefault="00466EB3" w:rsidP="0062207E">
      <w:pPr>
        <w:ind w:firstLine="708"/>
        <w:jc w:val="both"/>
        <w:rPr>
          <w:sz w:val="28"/>
          <w:szCs w:val="28"/>
        </w:rPr>
      </w:pPr>
      <w:r w:rsidRPr="00222BF7">
        <w:rPr>
          <w:sz w:val="28"/>
          <w:szCs w:val="28"/>
        </w:rPr>
        <w:t>1</w:t>
      </w:r>
      <w:r>
        <w:rPr>
          <w:sz w:val="28"/>
          <w:szCs w:val="28"/>
        </w:rPr>
        <w:t>1.3</w:t>
      </w:r>
      <w:r w:rsidRPr="0055449C">
        <w:rPr>
          <w:sz w:val="28"/>
          <w:szCs w:val="28"/>
        </w:rPr>
        <w:t xml:space="preserve">.  Организация и проведение </w:t>
      </w:r>
      <w:r>
        <w:rPr>
          <w:sz w:val="28"/>
          <w:szCs w:val="28"/>
        </w:rPr>
        <w:t xml:space="preserve">районных </w:t>
      </w:r>
      <w:r w:rsidRPr="0055449C">
        <w:rPr>
          <w:sz w:val="28"/>
          <w:szCs w:val="28"/>
        </w:rPr>
        <w:t xml:space="preserve">фестивалей, смотров, конкурсов, выставок и других форм показа результатов самодеятельного народного творчества; </w:t>
      </w:r>
    </w:p>
    <w:p w:rsidR="00466EB3" w:rsidRDefault="00466EB3" w:rsidP="00077FD8">
      <w:pPr>
        <w:ind w:firstLine="708"/>
        <w:rPr>
          <w:sz w:val="28"/>
          <w:szCs w:val="28"/>
        </w:rPr>
      </w:pPr>
      <w:r w:rsidRPr="004A67EB">
        <w:rPr>
          <w:sz w:val="28"/>
          <w:szCs w:val="28"/>
        </w:rPr>
        <w:t>1</w:t>
      </w:r>
      <w:r>
        <w:rPr>
          <w:sz w:val="28"/>
          <w:szCs w:val="28"/>
        </w:rPr>
        <w:t xml:space="preserve">1.4. </w:t>
      </w:r>
      <w:r w:rsidRPr="0055449C">
        <w:rPr>
          <w:sz w:val="28"/>
          <w:szCs w:val="28"/>
        </w:rPr>
        <w:t>Демонстрация к</w:t>
      </w:r>
      <w:r>
        <w:rPr>
          <w:sz w:val="28"/>
          <w:szCs w:val="28"/>
        </w:rPr>
        <w:t>инофильмов,</w:t>
      </w:r>
      <w:r w:rsidRPr="0055449C">
        <w:rPr>
          <w:sz w:val="28"/>
          <w:szCs w:val="28"/>
        </w:rPr>
        <w:t xml:space="preserve"> видеопрограмм</w:t>
      </w:r>
      <w:r>
        <w:rPr>
          <w:sz w:val="28"/>
          <w:szCs w:val="28"/>
        </w:rPr>
        <w:t>, другой киновидеопродукции</w:t>
      </w:r>
      <w:r w:rsidRPr="0055449C">
        <w:rPr>
          <w:sz w:val="28"/>
          <w:szCs w:val="28"/>
        </w:rPr>
        <w:t>;</w:t>
      </w:r>
    </w:p>
    <w:p w:rsidR="00466EB3" w:rsidRDefault="00466EB3" w:rsidP="0062207E">
      <w:pPr>
        <w:ind w:firstLine="708"/>
        <w:jc w:val="both"/>
        <w:rPr>
          <w:sz w:val="28"/>
          <w:szCs w:val="28"/>
        </w:rPr>
      </w:pPr>
      <w:r w:rsidRPr="00222BF7">
        <w:rPr>
          <w:sz w:val="28"/>
          <w:szCs w:val="28"/>
        </w:rPr>
        <w:t>1</w:t>
      </w:r>
      <w:r>
        <w:rPr>
          <w:sz w:val="28"/>
          <w:szCs w:val="28"/>
        </w:rPr>
        <w:t>1.5.</w:t>
      </w:r>
      <w:r w:rsidRPr="0055449C">
        <w:rPr>
          <w:sz w:val="28"/>
          <w:szCs w:val="28"/>
        </w:rPr>
        <w:t xml:space="preserve">    Организация и предоставление услуг в области  теле-радиовещания, в том числе рекламная деятельность;</w:t>
      </w:r>
    </w:p>
    <w:p w:rsidR="00466EB3" w:rsidRPr="0055449C" w:rsidRDefault="00466EB3" w:rsidP="00354DE5">
      <w:pPr>
        <w:ind w:firstLine="708"/>
        <w:jc w:val="both"/>
        <w:rPr>
          <w:sz w:val="28"/>
          <w:szCs w:val="28"/>
        </w:rPr>
      </w:pPr>
      <w:r w:rsidRPr="00222BF7">
        <w:rPr>
          <w:sz w:val="28"/>
          <w:szCs w:val="28"/>
        </w:rPr>
        <w:t>1</w:t>
      </w:r>
      <w:r>
        <w:rPr>
          <w:sz w:val="28"/>
          <w:szCs w:val="28"/>
        </w:rPr>
        <w:t xml:space="preserve">1.6. </w:t>
      </w:r>
      <w:r w:rsidRPr="0055449C">
        <w:rPr>
          <w:sz w:val="28"/>
          <w:szCs w:val="28"/>
        </w:rPr>
        <w:t>Организация и проведение семинаров, творческих лабораторий форумов, совещаний, мастер-классов, других форм обучения и повышения квалификации для специалистов учреждений культуры Купинского района, в том числе с приглашением преподавателей и лекторов учреждени</w:t>
      </w:r>
      <w:r>
        <w:rPr>
          <w:sz w:val="28"/>
          <w:szCs w:val="28"/>
        </w:rPr>
        <w:t>й культуры областей Сибирского Федерального округа</w:t>
      </w:r>
      <w:r w:rsidRPr="0055449C">
        <w:rPr>
          <w:sz w:val="28"/>
          <w:szCs w:val="28"/>
        </w:rPr>
        <w:t>;</w:t>
      </w:r>
    </w:p>
    <w:p w:rsidR="00466EB3" w:rsidRPr="0055449C" w:rsidRDefault="00466EB3" w:rsidP="00354DE5">
      <w:pPr>
        <w:ind w:firstLine="708"/>
        <w:jc w:val="both"/>
        <w:rPr>
          <w:sz w:val="28"/>
          <w:szCs w:val="28"/>
        </w:rPr>
      </w:pPr>
      <w:r w:rsidRPr="00222BF7">
        <w:rPr>
          <w:sz w:val="28"/>
          <w:szCs w:val="28"/>
        </w:rPr>
        <w:t>1</w:t>
      </w:r>
      <w:r>
        <w:rPr>
          <w:sz w:val="28"/>
          <w:szCs w:val="28"/>
        </w:rPr>
        <w:t xml:space="preserve">1.7. </w:t>
      </w:r>
      <w:r w:rsidRPr="0055449C">
        <w:rPr>
          <w:sz w:val="28"/>
          <w:szCs w:val="28"/>
        </w:rPr>
        <w:t>Оказание консультативной, методической, организационно-творческой помощи специалистам сельских учреждений культуры в подготовке и проведении различных к</w:t>
      </w:r>
      <w:r>
        <w:rPr>
          <w:sz w:val="28"/>
          <w:szCs w:val="28"/>
        </w:rPr>
        <w:t>ультурно-досуговых мероприятий;</w:t>
      </w:r>
    </w:p>
    <w:p w:rsidR="00466EB3" w:rsidRDefault="00466EB3" w:rsidP="00062D8A">
      <w:pPr>
        <w:jc w:val="both"/>
        <w:rPr>
          <w:sz w:val="28"/>
        </w:rPr>
      </w:pPr>
      <w:r>
        <w:rPr>
          <w:sz w:val="28"/>
        </w:rPr>
        <w:t xml:space="preserve">         </w:t>
      </w:r>
      <w:r w:rsidRPr="00222BF7">
        <w:rPr>
          <w:sz w:val="28"/>
        </w:rPr>
        <w:t>1</w:t>
      </w:r>
      <w:r>
        <w:rPr>
          <w:sz w:val="28"/>
        </w:rPr>
        <w:t>1.8. Реализация  социальных творческих заказов в сфере организации свободного времени различных групп населения;</w:t>
      </w:r>
    </w:p>
    <w:p w:rsidR="00466EB3" w:rsidRDefault="00466EB3" w:rsidP="00062D8A">
      <w:pPr>
        <w:jc w:val="both"/>
        <w:rPr>
          <w:sz w:val="28"/>
        </w:rPr>
      </w:pPr>
      <w:r>
        <w:rPr>
          <w:sz w:val="28"/>
        </w:rPr>
        <w:t xml:space="preserve">        </w:t>
      </w:r>
      <w:r w:rsidRPr="00222BF7">
        <w:rPr>
          <w:sz w:val="28"/>
        </w:rPr>
        <w:t>1</w:t>
      </w:r>
      <w:r>
        <w:rPr>
          <w:sz w:val="28"/>
        </w:rPr>
        <w:t>1.9. Работа с социально незащищенными группами населения, инвалидами, социальными фондами, совместная работа с администрацией Купинского района в организации и проведении совместных мероприятий;</w:t>
      </w:r>
    </w:p>
    <w:p w:rsidR="00466EB3" w:rsidRDefault="00466EB3" w:rsidP="00062D8A">
      <w:pPr>
        <w:jc w:val="both"/>
        <w:rPr>
          <w:sz w:val="28"/>
        </w:rPr>
      </w:pPr>
      <w:r>
        <w:rPr>
          <w:sz w:val="28"/>
        </w:rPr>
        <w:lastRenderedPageBreak/>
        <w:t xml:space="preserve">       </w:t>
      </w:r>
      <w:r w:rsidRPr="00222BF7">
        <w:rPr>
          <w:sz w:val="28"/>
        </w:rPr>
        <w:t>1</w:t>
      </w:r>
      <w:r>
        <w:rPr>
          <w:sz w:val="28"/>
        </w:rPr>
        <w:t>1.10. Организация и развитие коллективов народного самодеятельного творчества;</w:t>
      </w:r>
    </w:p>
    <w:p w:rsidR="00466EB3" w:rsidRDefault="00466EB3" w:rsidP="00062D8A">
      <w:pPr>
        <w:jc w:val="both"/>
        <w:rPr>
          <w:sz w:val="28"/>
        </w:rPr>
      </w:pPr>
      <w:r>
        <w:rPr>
          <w:sz w:val="28"/>
        </w:rPr>
        <w:t xml:space="preserve">      </w:t>
      </w:r>
      <w:r w:rsidRPr="00222BF7">
        <w:rPr>
          <w:sz w:val="28"/>
        </w:rPr>
        <w:t>1</w:t>
      </w:r>
      <w:r>
        <w:rPr>
          <w:sz w:val="28"/>
        </w:rPr>
        <w:t xml:space="preserve">1.11. Изучение и обобщение опыта культурно-массовой работы, внедрение новых форм и методов работы; </w:t>
      </w:r>
    </w:p>
    <w:p w:rsidR="00466EB3" w:rsidRDefault="00466EB3" w:rsidP="00062D8A">
      <w:pPr>
        <w:jc w:val="both"/>
        <w:rPr>
          <w:sz w:val="28"/>
          <w:szCs w:val="28"/>
        </w:rPr>
      </w:pPr>
      <w:r>
        <w:rPr>
          <w:sz w:val="28"/>
          <w:szCs w:val="28"/>
        </w:rPr>
        <w:t xml:space="preserve">      </w:t>
      </w:r>
      <w:r w:rsidRPr="00222BF7">
        <w:rPr>
          <w:sz w:val="28"/>
          <w:szCs w:val="28"/>
        </w:rPr>
        <w:t>1</w:t>
      </w:r>
      <w:r>
        <w:rPr>
          <w:sz w:val="28"/>
          <w:szCs w:val="28"/>
        </w:rPr>
        <w:t xml:space="preserve">1.12. </w:t>
      </w:r>
      <w:r w:rsidRPr="0055449C">
        <w:rPr>
          <w:sz w:val="28"/>
          <w:szCs w:val="28"/>
        </w:rPr>
        <w:t>Осуществление взаимодействия с министерством культуры Новосибирской области, Новосибирским государственным областным Домом народного творчества, учебными заведениями, другими учреждениями культуры Новосибирской области, в целях  реализации государственной культурной политики, координации деятельности учреждений культуры Купинского района;</w:t>
      </w:r>
    </w:p>
    <w:p w:rsidR="00466EB3" w:rsidRDefault="00466EB3" w:rsidP="00A22A68">
      <w:pPr>
        <w:ind w:firstLine="708"/>
        <w:jc w:val="both"/>
        <w:rPr>
          <w:sz w:val="28"/>
        </w:rPr>
      </w:pPr>
      <w:r>
        <w:rPr>
          <w:sz w:val="28"/>
        </w:rPr>
        <w:t>Развитие платных видов деятельности и услуг для удовлетворения потребностей любых организаций и населения района, маркетинга и другой предпринимательской деятельности, оказание информационных, бытовых услуг;</w:t>
      </w:r>
    </w:p>
    <w:p w:rsidR="00466EB3" w:rsidRDefault="00466EB3" w:rsidP="00062D8A">
      <w:pPr>
        <w:jc w:val="both"/>
        <w:rPr>
          <w:sz w:val="28"/>
        </w:rPr>
      </w:pPr>
    </w:p>
    <w:p w:rsidR="00466EB3" w:rsidRDefault="00466EB3" w:rsidP="00062D8A">
      <w:pPr>
        <w:jc w:val="both"/>
        <w:rPr>
          <w:sz w:val="28"/>
        </w:rPr>
      </w:pPr>
      <w:r>
        <w:rPr>
          <w:sz w:val="28"/>
        </w:rPr>
        <w:t xml:space="preserve">      12. Учреждение осуществляет следующие иные виды деятельности, в том числе приносящую доход деятельность:</w:t>
      </w:r>
    </w:p>
    <w:p w:rsidR="00466EB3" w:rsidRDefault="00466EB3" w:rsidP="00062D8A">
      <w:pPr>
        <w:jc w:val="both"/>
        <w:rPr>
          <w:sz w:val="28"/>
        </w:rPr>
      </w:pPr>
      <w:r>
        <w:rPr>
          <w:sz w:val="28"/>
        </w:rPr>
        <w:t xml:space="preserve">   </w:t>
      </w:r>
      <w:r>
        <w:rPr>
          <w:sz w:val="28"/>
        </w:rPr>
        <w:tab/>
        <w:t xml:space="preserve">12.1. Сдача в аренду основных средств по согласованию с Учредителем; </w:t>
      </w:r>
    </w:p>
    <w:p w:rsidR="00466EB3" w:rsidRDefault="00466EB3" w:rsidP="00062D8A">
      <w:pPr>
        <w:jc w:val="both"/>
        <w:rPr>
          <w:sz w:val="28"/>
        </w:rPr>
      </w:pPr>
      <w:r>
        <w:rPr>
          <w:sz w:val="28"/>
        </w:rPr>
        <w:t xml:space="preserve">   </w:t>
      </w:r>
      <w:r>
        <w:rPr>
          <w:sz w:val="28"/>
        </w:rPr>
        <w:tab/>
        <w:t>12.2. Оказание посреднических услуг;</w:t>
      </w:r>
    </w:p>
    <w:p w:rsidR="00466EB3" w:rsidRDefault="00466EB3" w:rsidP="00062D8A">
      <w:pPr>
        <w:jc w:val="both"/>
        <w:rPr>
          <w:sz w:val="28"/>
        </w:rPr>
      </w:pPr>
      <w:r>
        <w:rPr>
          <w:sz w:val="28"/>
        </w:rPr>
        <w:t xml:space="preserve">   </w:t>
      </w:r>
      <w:r>
        <w:rPr>
          <w:sz w:val="28"/>
        </w:rPr>
        <w:tab/>
        <w:t>12.3. Звукозапись, изготовление фонограмм и других аудио-видео материалов;</w:t>
      </w:r>
    </w:p>
    <w:p w:rsidR="00466EB3" w:rsidRDefault="00466EB3" w:rsidP="00062D8A">
      <w:pPr>
        <w:jc w:val="both"/>
        <w:rPr>
          <w:sz w:val="28"/>
        </w:rPr>
      </w:pPr>
      <w:r>
        <w:rPr>
          <w:sz w:val="28"/>
        </w:rPr>
        <w:t xml:space="preserve">   </w:t>
      </w:r>
      <w:r>
        <w:rPr>
          <w:sz w:val="28"/>
        </w:rPr>
        <w:tab/>
        <w:t>12.4. Распечатка и ксерокопирование текстовых и графических материалов;</w:t>
      </w:r>
    </w:p>
    <w:p w:rsidR="00466EB3" w:rsidRDefault="00466EB3" w:rsidP="00E26EB4">
      <w:pPr>
        <w:ind w:firstLine="708"/>
        <w:jc w:val="both"/>
        <w:rPr>
          <w:sz w:val="28"/>
        </w:rPr>
      </w:pPr>
      <w:r>
        <w:rPr>
          <w:sz w:val="28"/>
        </w:rPr>
        <w:t>12.5. Прокат сценических костюмов, музыкальных инструментов и аудио-видеоаппаратуры;</w:t>
      </w:r>
    </w:p>
    <w:p w:rsidR="00466EB3" w:rsidRDefault="00466EB3" w:rsidP="00E26EB4">
      <w:pPr>
        <w:ind w:firstLine="708"/>
        <w:jc w:val="both"/>
        <w:rPr>
          <w:sz w:val="28"/>
        </w:rPr>
      </w:pPr>
      <w:r>
        <w:rPr>
          <w:sz w:val="28"/>
        </w:rPr>
        <w:t>12.6. Проведение дискотек, вечеров отдыха, концертов, театрализованных представлений;</w:t>
      </w:r>
    </w:p>
    <w:p w:rsidR="00466EB3" w:rsidRDefault="00466EB3" w:rsidP="00E26EB4">
      <w:pPr>
        <w:ind w:firstLine="708"/>
        <w:jc w:val="both"/>
        <w:rPr>
          <w:sz w:val="28"/>
        </w:rPr>
      </w:pPr>
      <w:r>
        <w:rPr>
          <w:sz w:val="28"/>
        </w:rPr>
        <w:t>12.7. Видеосъемка, видеомонтаж, оцифровка и  перезапись видео и аудиоматериалов;</w:t>
      </w:r>
    </w:p>
    <w:p w:rsidR="00466EB3" w:rsidRDefault="00466EB3" w:rsidP="00E26EB4">
      <w:pPr>
        <w:ind w:firstLine="708"/>
        <w:jc w:val="both"/>
        <w:rPr>
          <w:sz w:val="28"/>
        </w:rPr>
      </w:pPr>
      <w:r>
        <w:rPr>
          <w:sz w:val="28"/>
        </w:rPr>
        <w:t>12.8. Изготовление и аудио-видео</w:t>
      </w:r>
      <w:r w:rsidR="000374E2">
        <w:rPr>
          <w:sz w:val="28"/>
        </w:rPr>
        <w:t xml:space="preserve"> </w:t>
      </w:r>
      <w:r>
        <w:rPr>
          <w:sz w:val="28"/>
        </w:rPr>
        <w:t>демонстрация рекламы, поздравлений, объявлений</w:t>
      </w:r>
    </w:p>
    <w:p w:rsidR="00466EB3" w:rsidRDefault="00466EB3" w:rsidP="00E26EB4">
      <w:pPr>
        <w:ind w:firstLine="708"/>
        <w:jc w:val="both"/>
        <w:rPr>
          <w:sz w:val="28"/>
        </w:rPr>
      </w:pPr>
      <w:r>
        <w:rPr>
          <w:sz w:val="28"/>
        </w:rPr>
        <w:t>12.9. Ремонт аудио и видеоаппаратуры;</w:t>
      </w:r>
    </w:p>
    <w:p w:rsidR="00466EB3" w:rsidRDefault="00466EB3" w:rsidP="00E26EB4">
      <w:pPr>
        <w:ind w:firstLine="708"/>
        <w:jc w:val="both"/>
        <w:rPr>
          <w:sz w:val="28"/>
        </w:rPr>
      </w:pPr>
      <w:r>
        <w:rPr>
          <w:sz w:val="28"/>
        </w:rPr>
        <w:t>12.10. Написание сценариев под заказ;</w:t>
      </w:r>
    </w:p>
    <w:p w:rsidR="00466EB3" w:rsidRDefault="00466EB3" w:rsidP="00E26EB4">
      <w:pPr>
        <w:ind w:firstLine="708"/>
        <w:jc w:val="both"/>
        <w:rPr>
          <w:sz w:val="28"/>
        </w:rPr>
      </w:pPr>
      <w:r>
        <w:rPr>
          <w:sz w:val="28"/>
        </w:rPr>
        <w:t>12.11. Демонстрация кино-видео продукции;</w:t>
      </w:r>
    </w:p>
    <w:p w:rsidR="00466EB3" w:rsidRDefault="00466EB3" w:rsidP="00062D8A">
      <w:pPr>
        <w:jc w:val="both"/>
        <w:rPr>
          <w:sz w:val="28"/>
        </w:rPr>
      </w:pPr>
      <w:r>
        <w:rPr>
          <w:sz w:val="28"/>
        </w:rPr>
        <w:t xml:space="preserve">  </w:t>
      </w:r>
      <w:r>
        <w:rPr>
          <w:sz w:val="28"/>
        </w:rPr>
        <w:tab/>
        <w:t>12.12. Изготовление столярной продукции;</w:t>
      </w:r>
    </w:p>
    <w:p w:rsidR="00466EB3" w:rsidRDefault="00466EB3" w:rsidP="00062D8A">
      <w:pPr>
        <w:jc w:val="both"/>
        <w:rPr>
          <w:sz w:val="28"/>
        </w:rPr>
      </w:pPr>
      <w:r>
        <w:rPr>
          <w:sz w:val="28"/>
        </w:rPr>
        <w:t xml:space="preserve">   </w:t>
      </w:r>
      <w:r>
        <w:rPr>
          <w:sz w:val="28"/>
        </w:rPr>
        <w:tab/>
        <w:t>12.13. Деятельность ярмарок и парков с аттракционами.</w:t>
      </w:r>
    </w:p>
    <w:p w:rsidR="00466EB3" w:rsidRDefault="00466EB3" w:rsidP="00E26EB4">
      <w:pPr>
        <w:ind w:firstLine="708"/>
        <w:jc w:val="both"/>
        <w:rPr>
          <w:sz w:val="28"/>
        </w:rPr>
      </w:pPr>
      <w:r>
        <w:rPr>
          <w:sz w:val="28"/>
        </w:rPr>
        <w:t>12.14. Заключение договоров с юридическими и  физическими лицами на постановку и проведение культурно-зрелищных мероприятий. Услуги и работы выполняются на основании смет и договоров по свободным ценам;</w:t>
      </w:r>
    </w:p>
    <w:p w:rsidR="00B82031" w:rsidRDefault="00B82031" w:rsidP="00E26EB4">
      <w:pPr>
        <w:ind w:firstLine="708"/>
        <w:jc w:val="both"/>
        <w:rPr>
          <w:sz w:val="28"/>
        </w:rPr>
      </w:pPr>
      <w:r>
        <w:rPr>
          <w:sz w:val="28"/>
        </w:rPr>
        <w:t>12.15. Предоставление услуг по организации питания и отдыха посетителей (кафе-мороженое, кафе-бар, интернет-кафе), игротек, игровых комплексов.</w:t>
      </w:r>
    </w:p>
    <w:p w:rsidR="00466EB3" w:rsidRDefault="00466EB3" w:rsidP="00E26EB4">
      <w:pPr>
        <w:ind w:firstLine="708"/>
        <w:jc w:val="both"/>
        <w:rPr>
          <w:sz w:val="28"/>
        </w:rPr>
      </w:pPr>
      <w:r>
        <w:rPr>
          <w:sz w:val="28"/>
        </w:rPr>
        <w:t>13. Учреждение осуществляет приносящую доход деятельность лишь постольку, поскольку это служит достижению цели, для которой оно создано.</w:t>
      </w:r>
    </w:p>
    <w:p w:rsidR="00466EB3" w:rsidRPr="00F92C64" w:rsidRDefault="00466EB3" w:rsidP="00F92C64">
      <w:pPr>
        <w:jc w:val="both"/>
      </w:pPr>
      <w:r>
        <w:t xml:space="preserve">       </w:t>
      </w:r>
      <w:r>
        <w:tab/>
      </w:r>
      <w:r>
        <w:rPr>
          <w:sz w:val="28"/>
          <w:szCs w:val="28"/>
        </w:rPr>
        <w:t>Учреждение не вправе осуществлять виды деятельности, не предусмотренные настоящим Уставом.</w:t>
      </w:r>
    </w:p>
    <w:p w:rsidR="00466EB3" w:rsidRDefault="00466EB3" w:rsidP="00F92C64">
      <w:pPr>
        <w:jc w:val="both"/>
        <w:rPr>
          <w:sz w:val="28"/>
          <w:szCs w:val="28"/>
        </w:rPr>
      </w:pPr>
      <w:r>
        <w:rPr>
          <w:sz w:val="28"/>
          <w:szCs w:val="28"/>
        </w:rPr>
        <w:t xml:space="preserve">      14. Право Учреждения осуществлять деятельность, на занятие которой в соответствии с законодательством Российской Федерации необходимо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466EB3" w:rsidRDefault="00466EB3" w:rsidP="00F92C64">
      <w:pPr>
        <w:jc w:val="both"/>
        <w:rPr>
          <w:sz w:val="28"/>
          <w:szCs w:val="28"/>
        </w:rPr>
      </w:pPr>
      <w:r>
        <w:rPr>
          <w:sz w:val="28"/>
          <w:szCs w:val="28"/>
        </w:rPr>
        <w:lastRenderedPageBreak/>
        <w:t xml:space="preserve">      15. Учреждение выполняет муниципальное задание, которое формируется и утверждается учредителем в соответствии с видами деятельности, указанными в </w:t>
      </w:r>
      <w:hyperlink r:id="rId7" w:history="1">
        <w:r>
          <w:rPr>
            <w:rStyle w:val="a3"/>
            <w:color w:val="auto"/>
            <w:sz w:val="28"/>
            <w:szCs w:val="28"/>
            <w:u w:val="none"/>
          </w:rPr>
          <w:t xml:space="preserve">пункте </w:t>
        </w:r>
        <w:r w:rsidRPr="000C74E1">
          <w:rPr>
            <w:rStyle w:val="a3"/>
            <w:color w:val="auto"/>
            <w:sz w:val="28"/>
            <w:szCs w:val="28"/>
            <w:u w:val="none"/>
          </w:rPr>
          <w:t>11</w:t>
        </w:r>
      </w:hyperlink>
      <w:r>
        <w:rPr>
          <w:sz w:val="28"/>
          <w:szCs w:val="28"/>
        </w:rPr>
        <w:t xml:space="preserve"> настоящего Устава.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466EB3" w:rsidRDefault="00466EB3" w:rsidP="002B1FA9">
      <w:pPr>
        <w:ind w:firstLine="708"/>
        <w:jc w:val="both"/>
        <w:rPr>
          <w:sz w:val="28"/>
          <w:szCs w:val="28"/>
        </w:rPr>
      </w:pPr>
      <w:r>
        <w:rPr>
          <w:sz w:val="28"/>
          <w:szCs w:val="28"/>
        </w:rPr>
        <w:t>Кроме вышеназванных муниципального задания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466EB3" w:rsidRDefault="00466EB3" w:rsidP="002B1FA9">
      <w:pPr>
        <w:jc w:val="both"/>
        <w:rPr>
          <w:sz w:val="28"/>
          <w:szCs w:val="28"/>
        </w:rPr>
      </w:pPr>
    </w:p>
    <w:p w:rsidR="00466EB3" w:rsidRPr="00850513" w:rsidRDefault="00466EB3" w:rsidP="002B1FA9">
      <w:pPr>
        <w:jc w:val="center"/>
        <w:rPr>
          <w:b/>
          <w:sz w:val="28"/>
          <w:szCs w:val="28"/>
        </w:rPr>
      </w:pPr>
      <w:r w:rsidRPr="00850513">
        <w:rPr>
          <w:b/>
          <w:sz w:val="28"/>
          <w:szCs w:val="28"/>
        </w:rPr>
        <w:t>III. Управление Учреждением</w:t>
      </w:r>
    </w:p>
    <w:p w:rsidR="00466EB3" w:rsidRDefault="00466EB3" w:rsidP="002B1FA9">
      <w:pPr>
        <w:jc w:val="both"/>
        <w:rPr>
          <w:sz w:val="28"/>
          <w:szCs w:val="28"/>
        </w:rPr>
      </w:pPr>
    </w:p>
    <w:p w:rsidR="00466EB3" w:rsidRPr="00437D93" w:rsidRDefault="00466EB3" w:rsidP="00FB6C53">
      <w:pPr>
        <w:ind w:firstLine="708"/>
        <w:jc w:val="both"/>
        <w:rPr>
          <w:sz w:val="28"/>
          <w:szCs w:val="28"/>
        </w:rPr>
      </w:pPr>
      <w:r w:rsidRPr="00437D93">
        <w:rPr>
          <w:sz w:val="28"/>
          <w:szCs w:val="28"/>
        </w:rPr>
        <w:t xml:space="preserve">16.  Органами  </w:t>
      </w:r>
      <w:r>
        <w:rPr>
          <w:sz w:val="28"/>
          <w:szCs w:val="28"/>
        </w:rPr>
        <w:t xml:space="preserve">управления </w:t>
      </w:r>
      <w:r w:rsidRPr="00437D93">
        <w:rPr>
          <w:sz w:val="28"/>
          <w:szCs w:val="28"/>
        </w:rPr>
        <w:t>Учреждения  являются  наблюдательный  совет  Учреждения,</w:t>
      </w:r>
      <w:r>
        <w:rPr>
          <w:sz w:val="28"/>
          <w:szCs w:val="28"/>
        </w:rPr>
        <w:t xml:space="preserve">  </w:t>
      </w:r>
      <w:r w:rsidRPr="00437D93">
        <w:rPr>
          <w:sz w:val="28"/>
          <w:szCs w:val="28"/>
        </w:rPr>
        <w:t>руководите</w:t>
      </w:r>
      <w:r>
        <w:rPr>
          <w:sz w:val="28"/>
          <w:szCs w:val="28"/>
        </w:rPr>
        <w:t>ль Учреждения.</w:t>
      </w:r>
    </w:p>
    <w:p w:rsidR="00466EB3" w:rsidRPr="008D0085" w:rsidRDefault="00466EB3" w:rsidP="00FB6C53">
      <w:pPr>
        <w:jc w:val="both"/>
        <w:rPr>
          <w:sz w:val="28"/>
          <w:szCs w:val="28"/>
        </w:rPr>
      </w:pPr>
      <w:r w:rsidRPr="00437D93">
        <w:rPr>
          <w:sz w:val="28"/>
          <w:szCs w:val="28"/>
        </w:rPr>
        <w:t xml:space="preserve">   </w:t>
      </w:r>
      <w:r>
        <w:rPr>
          <w:sz w:val="28"/>
          <w:szCs w:val="28"/>
        </w:rPr>
        <w:tab/>
      </w:r>
      <w:r w:rsidRPr="008D0085">
        <w:rPr>
          <w:sz w:val="28"/>
          <w:szCs w:val="28"/>
        </w:rPr>
        <w:t>17. Наблюдательный совет Учреждения состоит из  5 человек.</w:t>
      </w:r>
      <w:r w:rsidRPr="00C505E1">
        <w:t xml:space="preserve">                                            </w:t>
      </w:r>
      <w:r>
        <w:t xml:space="preserve">      </w:t>
      </w:r>
    </w:p>
    <w:p w:rsidR="00466EB3" w:rsidRPr="00437D93" w:rsidRDefault="00466EB3" w:rsidP="00FB6C53">
      <w:pPr>
        <w:jc w:val="both"/>
        <w:rPr>
          <w:sz w:val="28"/>
          <w:szCs w:val="28"/>
        </w:rPr>
      </w:pPr>
      <w:r w:rsidRPr="00437D93">
        <w:rPr>
          <w:sz w:val="28"/>
          <w:szCs w:val="28"/>
        </w:rPr>
        <w:t xml:space="preserve">    </w:t>
      </w:r>
      <w:r>
        <w:rPr>
          <w:sz w:val="28"/>
          <w:szCs w:val="28"/>
        </w:rPr>
        <w:tab/>
      </w:r>
      <w:r w:rsidRPr="00437D93">
        <w:rPr>
          <w:sz w:val="28"/>
          <w:szCs w:val="28"/>
        </w:rPr>
        <w:t>18. В состав наблюдательного совета Учреждения</w:t>
      </w:r>
      <w:r>
        <w:rPr>
          <w:sz w:val="28"/>
          <w:szCs w:val="28"/>
        </w:rPr>
        <w:t xml:space="preserve"> могут   входи</w:t>
      </w:r>
      <w:r w:rsidRPr="00437D93">
        <w:rPr>
          <w:sz w:val="28"/>
          <w:szCs w:val="28"/>
        </w:rPr>
        <w:t>т</w:t>
      </w:r>
      <w:r>
        <w:rPr>
          <w:sz w:val="28"/>
          <w:szCs w:val="28"/>
        </w:rPr>
        <w:t>ь</w:t>
      </w:r>
      <w:r w:rsidRPr="00437D93">
        <w:rPr>
          <w:sz w:val="28"/>
          <w:szCs w:val="28"/>
        </w:rPr>
        <w:t xml:space="preserve"> представители</w:t>
      </w:r>
      <w:r>
        <w:rPr>
          <w:sz w:val="28"/>
          <w:szCs w:val="28"/>
        </w:rPr>
        <w:t xml:space="preserve"> Учредителя  Учреждения, представители органов местного самоуправления Купинского района, представители общественности, представители иных государственных органов, представители работников учреждения.</w:t>
      </w:r>
    </w:p>
    <w:p w:rsidR="00466EB3" w:rsidRPr="00437D93" w:rsidRDefault="00466EB3" w:rsidP="00FB6C53">
      <w:pPr>
        <w:ind w:firstLine="708"/>
        <w:jc w:val="both"/>
        <w:rPr>
          <w:sz w:val="28"/>
          <w:szCs w:val="28"/>
        </w:rPr>
      </w:pPr>
      <w:r w:rsidRPr="00437D93">
        <w:rPr>
          <w:sz w:val="28"/>
          <w:szCs w:val="28"/>
        </w:rPr>
        <w:t>Членами наблюдательного совета Учреждения не могут быть лица, имеющие неснятую или непогашенную судимость, а также руководитель Учреждения и его заместители.</w:t>
      </w:r>
    </w:p>
    <w:p w:rsidR="00466EB3" w:rsidRPr="00437D93" w:rsidRDefault="00466EB3" w:rsidP="00FB6C53">
      <w:pPr>
        <w:ind w:firstLine="708"/>
        <w:jc w:val="both"/>
        <w:rPr>
          <w:sz w:val="28"/>
          <w:szCs w:val="28"/>
        </w:rPr>
      </w:pPr>
      <w:r w:rsidRPr="00437D93">
        <w:rPr>
          <w:sz w:val="28"/>
          <w:szCs w:val="28"/>
        </w:rPr>
        <w:t>19. Учреждение не вправе выплачивать членам наблюдательного совета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rsidR="00466EB3" w:rsidRPr="00437D93" w:rsidRDefault="00466EB3" w:rsidP="00FB6C53">
      <w:pPr>
        <w:ind w:firstLine="708"/>
        <w:jc w:val="both"/>
        <w:rPr>
          <w:sz w:val="28"/>
          <w:szCs w:val="28"/>
        </w:rPr>
      </w:pPr>
      <w:r w:rsidRPr="00437D93">
        <w:rPr>
          <w:sz w:val="28"/>
          <w:szCs w:val="28"/>
        </w:rPr>
        <w:t>Члены наблюдательного совета Учреждения могут пользоваться услугами Учреждения только на равных условиях с другими гражданами.</w:t>
      </w:r>
    </w:p>
    <w:p w:rsidR="00466EB3" w:rsidRPr="0048068A" w:rsidRDefault="00466EB3" w:rsidP="00FB6C53">
      <w:pPr>
        <w:ind w:firstLine="708"/>
        <w:jc w:val="both"/>
      </w:pPr>
      <w:r w:rsidRPr="008D0085">
        <w:rPr>
          <w:sz w:val="28"/>
          <w:szCs w:val="28"/>
        </w:rPr>
        <w:t xml:space="preserve">20. Срок полномочий наблюдательного совета Учреждения составляет  3 года. </w:t>
      </w:r>
    </w:p>
    <w:p w:rsidR="00466EB3" w:rsidRPr="00437D93" w:rsidRDefault="00466EB3" w:rsidP="00FB6C53">
      <w:pPr>
        <w:ind w:firstLine="708"/>
        <w:jc w:val="both"/>
        <w:rPr>
          <w:sz w:val="28"/>
          <w:szCs w:val="28"/>
        </w:rPr>
      </w:pPr>
      <w:r w:rsidRPr="00437D93">
        <w:rPr>
          <w:sz w:val="28"/>
          <w:szCs w:val="28"/>
        </w:rPr>
        <w:t>21. Решение о назначении членов наблюдательного совета Учреждения или о досрочном прекращени</w:t>
      </w:r>
      <w:r>
        <w:rPr>
          <w:sz w:val="28"/>
          <w:szCs w:val="28"/>
        </w:rPr>
        <w:t xml:space="preserve">и их полномочий принимается Учредителем. </w:t>
      </w:r>
      <w:r w:rsidRPr="00437D93">
        <w:rPr>
          <w:sz w:val="28"/>
          <w:szCs w:val="28"/>
        </w:rPr>
        <w:t>Решение о назначении представителя работников Учреждения членом наблюдательного совета Учреждения или досрочном прекращении его полномочий принимается собранием трудового коллектива.</w:t>
      </w:r>
    </w:p>
    <w:p w:rsidR="00466EB3" w:rsidRPr="00437D93" w:rsidRDefault="00466EB3" w:rsidP="00FB6C53">
      <w:pPr>
        <w:ind w:firstLine="708"/>
        <w:jc w:val="both"/>
        <w:rPr>
          <w:sz w:val="28"/>
          <w:szCs w:val="28"/>
        </w:rPr>
      </w:pPr>
      <w:r w:rsidRPr="00437D93">
        <w:rPr>
          <w:sz w:val="28"/>
          <w:szCs w:val="28"/>
        </w:rPr>
        <w:t>22. Полномочия члена наблюдательного совета Учреждения могут быть прекращены досрочно:</w:t>
      </w:r>
    </w:p>
    <w:p w:rsidR="00466EB3" w:rsidRPr="00437D93" w:rsidRDefault="00466EB3" w:rsidP="00FB6C53">
      <w:pPr>
        <w:ind w:firstLine="708"/>
        <w:jc w:val="both"/>
        <w:rPr>
          <w:sz w:val="28"/>
          <w:szCs w:val="28"/>
        </w:rPr>
      </w:pPr>
      <w:r>
        <w:rPr>
          <w:sz w:val="28"/>
          <w:szCs w:val="28"/>
        </w:rPr>
        <w:t>22.1. П</w:t>
      </w:r>
      <w:r w:rsidRPr="00437D93">
        <w:rPr>
          <w:sz w:val="28"/>
          <w:szCs w:val="28"/>
        </w:rPr>
        <w:t>о просьбе члена наблюдательного совета Учреждения;</w:t>
      </w:r>
    </w:p>
    <w:p w:rsidR="00466EB3" w:rsidRPr="00437D93" w:rsidRDefault="00466EB3" w:rsidP="00FB6C53">
      <w:pPr>
        <w:ind w:firstLine="708"/>
        <w:jc w:val="both"/>
        <w:rPr>
          <w:sz w:val="28"/>
          <w:szCs w:val="28"/>
        </w:rPr>
      </w:pPr>
      <w:r>
        <w:rPr>
          <w:sz w:val="28"/>
          <w:szCs w:val="28"/>
        </w:rPr>
        <w:t>22.2. В</w:t>
      </w:r>
      <w:r w:rsidRPr="00437D93">
        <w:rPr>
          <w:sz w:val="28"/>
          <w:szCs w:val="28"/>
        </w:rPr>
        <w:t xml:space="preserve">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466EB3" w:rsidRPr="00437D93" w:rsidRDefault="00466EB3" w:rsidP="00CC076E">
      <w:pPr>
        <w:jc w:val="both"/>
        <w:rPr>
          <w:sz w:val="28"/>
          <w:szCs w:val="28"/>
        </w:rPr>
      </w:pPr>
      <w:r>
        <w:rPr>
          <w:sz w:val="28"/>
          <w:szCs w:val="28"/>
        </w:rPr>
        <w:t xml:space="preserve">         22.3. В</w:t>
      </w:r>
      <w:r w:rsidRPr="00437D93">
        <w:rPr>
          <w:sz w:val="28"/>
          <w:szCs w:val="28"/>
        </w:rPr>
        <w:t xml:space="preserve"> случае привлечения члена наблюдательного совета Учреждения к уголовной ответственности.</w:t>
      </w:r>
    </w:p>
    <w:p w:rsidR="00466EB3" w:rsidRPr="00437D93" w:rsidRDefault="00466EB3" w:rsidP="00FB6C53">
      <w:pPr>
        <w:ind w:firstLine="708"/>
        <w:jc w:val="both"/>
        <w:rPr>
          <w:sz w:val="28"/>
          <w:szCs w:val="28"/>
        </w:rPr>
      </w:pPr>
      <w:r w:rsidRPr="00437D93">
        <w:rPr>
          <w:sz w:val="28"/>
          <w:szCs w:val="28"/>
        </w:rPr>
        <w:lastRenderedPageBreak/>
        <w:t>23. Полномочия члена наблюдательного совета Учреждения, являющегося</w:t>
      </w:r>
      <w:r>
        <w:rPr>
          <w:sz w:val="28"/>
          <w:szCs w:val="28"/>
        </w:rPr>
        <w:t xml:space="preserve"> представителем </w:t>
      </w:r>
      <w:r w:rsidRPr="00437D93">
        <w:rPr>
          <w:sz w:val="28"/>
          <w:szCs w:val="28"/>
        </w:rPr>
        <w:t xml:space="preserve"> органа</w:t>
      </w:r>
      <w:r>
        <w:rPr>
          <w:sz w:val="28"/>
          <w:szCs w:val="28"/>
        </w:rPr>
        <w:t xml:space="preserve"> местного самоуправления Купинского района или иного государственного органа</w:t>
      </w:r>
      <w:r w:rsidRPr="00437D93">
        <w:rPr>
          <w:sz w:val="28"/>
          <w:szCs w:val="28"/>
        </w:rPr>
        <w:t xml:space="preserve"> и состоящего с этим органом в трудовых отношениях, также прекращаются досрочно в случае прекращения трудовых отношений, а также по представл</w:t>
      </w:r>
      <w:r>
        <w:rPr>
          <w:sz w:val="28"/>
          <w:szCs w:val="28"/>
        </w:rPr>
        <w:t>ению указанного</w:t>
      </w:r>
      <w:r w:rsidRPr="00437D93">
        <w:rPr>
          <w:sz w:val="28"/>
          <w:szCs w:val="28"/>
        </w:rPr>
        <w:t xml:space="preserve"> органа.</w:t>
      </w:r>
    </w:p>
    <w:p w:rsidR="00466EB3" w:rsidRPr="00437D93" w:rsidRDefault="00466EB3" w:rsidP="00FB6C53">
      <w:pPr>
        <w:ind w:firstLine="708"/>
        <w:jc w:val="both"/>
        <w:rPr>
          <w:sz w:val="28"/>
          <w:szCs w:val="28"/>
        </w:rPr>
      </w:pPr>
      <w:r w:rsidRPr="00437D93">
        <w:rPr>
          <w:sz w:val="28"/>
          <w:szCs w:val="28"/>
        </w:rPr>
        <w:t>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rsidR="00466EB3" w:rsidRPr="00437D93" w:rsidRDefault="00466EB3" w:rsidP="00FB6C53">
      <w:pPr>
        <w:ind w:firstLine="708"/>
        <w:jc w:val="both"/>
        <w:rPr>
          <w:sz w:val="28"/>
          <w:szCs w:val="28"/>
        </w:rPr>
      </w:pPr>
      <w:r w:rsidRPr="00437D93">
        <w:rPr>
          <w:sz w:val="28"/>
          <w:szCs w:val="28"/>
        </w:rPr>
        <w:t>24. Наблюдательный совет Учреждения возглавляет председатель наблюдательного совета.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w:t>
      </w:r>
    </w:p>
    <w:p w:rsidR="00466EB3" w:rsidRPr="00437D93" w:rsidRDefault="00466EB3" w:rsidP="00FB6C53">
      <w:pPr>
        <w:ind w:firstLine="708"/>
        <w:jc w:val="both"/>
        <w:rPr>
          <w:sz w:val="28"/>
          <w:szCs w:val="28"/>
        </w:rPr>
      </w:pPr>
      <w:r w:rsidRPr="00437D93">
        <w:rPr>
          <w:sz w:val="28"/>
          <w:szCs w:val="28"/>
        </w:rPr>
        <w:t>Представитель работников Учреждения не может быть избран председателем наблюдательного совета Учреждения.</w:t>
      </w:r>
    </w:p>
    <w:p w:rsidR="00466EB3" w:rsidRPr="00437D93" w:rsidRDefault="00466EB3" w:rsidP="00FB6C53">
      <w:pPr>
        <w:ind w:firstLine="708"/>
        <w:jc w:val="both"/>
        <w:rPr>
          <w:sz w:val="28"/>
          <w:szCs w:val="28"/>
        </w:rPr>
      </w:pPr>
      <w:r w:rsidRPr="00437D93">
        <w:rPr>
          <w:sz w:val="28"/>
          <w:szCs w:val="28"/>
        </w:rPr>
        <w:t>25.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466EB3" w:rsidRPr="00437D93" w:rsidRDefault="00466EB3" w:rsidP="00FB6C53">
      <w:pPr>
        <w:ind w:firstLine="708"/>
        <w:jc w:val="both"/>
        <w:rPr>
          <w:sz w:val="28"/>
          <w:szCs w:val="28"/>
        </w:rPr>
      </w:pPr>
      <w:r w:rsidRPr="00437D93">
        <w:rPr>
          <w:sz w:val="28"/>
          <w:szCs w:val="28"/>
        </w:rPr>
        <w:t>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w:t>
      </w:r>
    </w:p>
    <w:p w:rsidR="00466EB3" w:rsidRPr="00437D93" w:rsidRDefault="00466EB3" w:rsidP="00FB6C53">
      <w:pPr>
        <w:ind w:firstLine="708"/>
        <w:jc w:val="both"/>
        <w:rPr>
          <w:sz w:val="28"/>
          <w:szCs w:val="28"/>
        </w:rPr>
      </w:pPr>
      <w:r w:rsidRPr="00437D93">
        <w:rPr>
          <w:sz w:val="28"/>
          <w:szCs w:val="28"/>
        </w:rPr>
        <w:t>26. Наблюдательный совет Учреждения в любое время вправе переизбрать своего председателя.</w:t>
      </w:r>
    </w:p>
    <w:p w:rsidR="00466EB3" w:rsidRPr="00437D93" w:rsidRDefault="00466EB3" w:rsidP="00FB6C53">
      <w:pPr>
        <w:ind w:firstLine="708"/>
        <w:jc w:val="both"/>
        <w:rPr>
          <w:sz w:val="28"/>
          <w:szCs w:val="28"/>
        </w:rPr>
      </w:pPr>
      <w:r w:rsidRPr="00437D93">
        <w:rPr>
          <w:sz w:val="28"/>
          <w:szCs w:val="28"/>
        </w:rPr>
        <w:t>27. Компетенция наблюдательного совета Учреждения.</w:t>
      </w:r>
    </w:p>
    <w:p w:rsidR="00466EB3" w:rsidRPr="00437D93" w:rsidRDefault="00466EB3" w:rsidP="00FB6C53">
      <w:pPr>
        <w:ind w:firstLine="708"/>
        <w:jc w:val="both"/>
        <w:rPr>
          <w:sz w:val="28"/>
          <w:szCs w:val="28"/>
        </w:rPr>
      </w:pPr>
      <w:r>
        <w:rPr>
          <w:sz w:val="28"/>
          <w:szCs w:val="28"/>
        </w:rPr>
        <w:t xml:space="preserve">Наблюдательный совет </w:t>
      </w:r>
      <w:r w:rsidRPr="00437D93">
        <w:rPr>
          <w:sz w:val="28"/>
          <w:szCs w:val="28"/>
        </w:rPr>
        <w:t xml:space="preserve"> Учреждения рассматривает:</w:t>
      </w:r>
    </w:p>
    <w:p w:rsidR="00466EB3" w:rsidRPr="00437D93" w:rsidRDefault="00466EB3" w:rsidP="00FB6C53">
      <w:pPr>
        <w:ind w:firstLine="708"/>
        <w:jc w:val="both"/>
        <w:rPr>
          <w:sz w:val="28"/>
          <w:szCs w:val="28"/>
        </w:rPr>
      </w:pPr>
      <w:r>
        <w:rPr>
          <w:sz w:val="28"/>
          <w:szCs w:val="28"/>
        </w:rPr>
        <w:t>27.1. П</w:t>
      </w:r>
      <w:r w:rsidRPr="00437D93">
        <w:rPr>
          <w:sz w:val="28"/>
          <w:szCs w:val="28"/>
        </w:rPr>
        <w:t>редложения учредителя  или руководителя Учреждения о внесении изменений в устав Учреждения;</w:t>
      </w:r>
    </w:p>
    <w:p w:rsidR="00466EB3" w:rsidRPr="00437D93" w:rsidRDefault="00466EB3" w:rsidP="00FB6C53">
      <w:pPr>
        <w:ind w:firstLine="708"/>
        <w:jc w:val="both"/>
        <w:rPr>
          <w:sz w:val="28"/>
          <w:szCs w:val="28"/>
        </w:rPr>
      </w:pPr>
      <w:r>
        <w:rPr>
          <w:sz w:val="28"/>
          <w:szCs w:val="28"/>
        </w:rPr>
        <w:t xml:space="preserve">27.2. Предложения учредителя </w:t>
      </w:r>
      <w:r w:rsidRPr="00437D93">
        <w:rPr>
          <w:sz w:val="28"/>
          <w:szCs w:val="28"/>
        </w:rPr>
        <w:t xml:space="preserve"> или руководителя Учреждения о создании и ликвидации филиалов Учреждения, об открытии и о закрытии его представительств;</w:t>
      </w:r>
    </w:p>
    <w:p w:rsidR="00466EB3" w:rsidRPr="00437D93" w:rsidRDefault="00466EB3" w:rsidP="00FB6C53">
      <w:pPr>
        <w:ind w:firstLine="708"/>
        <w:jc w:val="both"/>
        <w:rPr>
          <w:sz w:val="28"/>
          <w:szCs w:val="28"/>
        </w:rPr>
      </w:pPr>
      <w:r>
        <w:rPr>
          <w:sz w:val="28"/>
          <w:szCs w:val="28"/>
        </w:rPr>
        <w:t>27.3. Предложения У</w:t>
      </w:r>
      <w:r w:rsidRPr="00437D93">
        <w:rPr>
          <w:sz w:val="28"/>
          <w:szCs w:val="28"/>
        </w:rPr>
        <w:t>чредителя  или руководителя Учреждения о реорганизации Учреждения или о его ликвидации;</w:t>
      </w:r>
    </w:p>
    <w:p w:rsidR="00466EB3" w:rsidRPr="00437D93" w:rsidRDefault="00466EB3" w:rsidP="00FB6C53">
      <w:pPr>
        <w:ind w:firstLine="708"/>
        <w:jc w:val="both"/>
        <w:rPr>
          <w:sz w:val="28"/>
          <w:szCs w:val="28"/>
        </w:rPr>
      </w:pPr>
      <w:r>
        <w:rPr>
          <w:sz w:val="28"/>
          <w:szCs w:val="28"/>
        </w:rPr>
        <w:t xml:space="preserve">27.4. Предложения Учредителя </w:t>
      </w:r>
      <w:r w:rsidRPr="00437D93">
        <w:rPr>
          <w:sz w:val="28"/>
          <w:szCs w:val="28"/>
        </w:rPr>
        <w:t>или руководителя Учреждения об изъятии имущества, закрепленного за Учреждением на праве оперативного управления;</w:t>
      </w:r>
    </w:p>
    <w:p w:rsidR="00466EB3" w:rsidRPr="00437D93" w:rsidRDefault="00466EB3" w:rsidP="00FB6C53">
      <w:pPr>
        <w:ind w:firstLine="708"/>
        <w:jc w:val="both"/>
        <w:rPr>
          <w:sz w:val="28"/>
          <w:szCs w:val="28"/>
        </w:rPr>
      </w:pPr>
      <w:r>
        <w:rPr>
          <w:sz w:val="28"/>
          <w:szCs w:val="28"/>
        </w:rPr>
        <w:t>27.5. П</w:t>
      </w:r>
      <w:r w:rsidRPr="00437D93">
        <w:rPr>
          <w:sz w:val="28"/>
          <w:szCs w:val="28"/>
        </w:rPr>
        <w:t>редложения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w:t>
      </w:r>
      <w:r>
        <w:rPr>
          <w:sz w:val="28"/>
          <w:szCs w:val="28"/>
        </w:rPr>
        <w:t xml:space="preserve"> юридическим лицам, в качестве У</w:t>
      </w:r>
      <w:r w:rsidRPr="00437D93">
        <w:rPr>
          <w:sz w:val="28"/>
          <w:szCs w:val="28"/>
        </w:rPr>
        <w:t>чредителя или участника;</w:t>
      </w:r>
    </w:p>
    <w:p w:rsidR="00466EB3" w:rsidRPr="00437D93" w:rsidRDefault="00466EB3" w:rsidP="00FB6C53">
      <w:pPr>
        <w:ind w:firstLine="708"/>
        <w:jc w:val="both"/>
        <w:rPr>
          <w:sz w:val="28"/>
          <w:szCs w:val="28"/>
        </w:rPr>
      </w:pPr>
      <w:r>
        <w:rPr>
          <w:sz w:val="28"/>
          <w:szCs w:val="28"/>
        </w:rPr>
        <w:t>27.6.   П</w:t>
      </w:r>
      <w:r w:rsidRPr="00437D93">
        <w:rPr>
          <w:sz w:val="28"/>
          <w:szCs w:val="28"/>
        </w:rPr>
        <w:t>роект плана финансово-хозяйственной деятельности Учреждения;</w:t>
      </w:r>
    </w:p>
    <w:p w:rsidR="00466EB3" w:rsidRPr="00437D93" w:rsidRDefault="00466EB3" w:rsidP="00FB6C53">
      <w:pPr>
        <w:ind w:firstLine="708"/>
        <w:jc w:val="both"/>
        <w:rPr>
          <w:sz w:val="28"/>
          <w:szCs w:val="28"/>
        </w:rPr>
      </w:pPr>
      <w:r>
        <w:rPr>
          <w:sz w:val="28"/>
          <w:szCs w:val="28"/>
        </w:rPr>
        <w:t>27.7. П</w:t>
      </w:r>
      <w:r w:rsidRPr="00437D93">
        <w:rPr>
          <w:sz w:val="28"/>
          <w:szCs w:val="28"/>
        </w:rPr>
        <w:t>о представлению руководителя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466EB3" w:rsidRPr="00437D93" w:rsidRDefault="00466EB3" w:rsidP="00FB6C53">
      <w:pPr>
        <w:ind w:firstLine="708"/>
        <w:jc w:val="both"/>
        <w:rPr>
          <w:sz w:val="28"/>
          <w:szCs w:val="28"/>
        </w:rPr>
      </w:pPr>
      <w:r>
        <w:rPr>
          <w:sz w:val="28"/>
          <w:szCs w:val="28"/>
        </w:rPr>
        <w:lastRenderedPageBreak/>
        <w:t>27.8. П</w:t>
      </w:r>
      <w:r w:rsidRPr="00437D93">
        <w:rPr>
          <w:sz w:val="28"/>
          <w:szCs w:val="28"/>
        </w:rPr>
        <w:t>редложения руководителя Учреждения о совершении сделок по распоряжению имуществом, которым Учреждение не вправе распоряжаться самостоятельно;</w:t>
      </w:r>
    </w:p>
    <w:p w:rsidR="00466EB3" w:rsidRPr="00437D93" w:rsidRDefault="00466EB3" w:rsidP="00FB6C53">
      <w:pPr>
        <w:ind w:firstLine="708"/>
        <w:jc w:val="both"/>
        <w:rPr>
          <w:sz w:val="28"/>
          <w:szCs w:val="28"/>
        </w:rPr>
      </w:pPr>
      <w:r>
        <w:rPr>
          <w:sz w:val="28"/>
          <w:szCs w:val="28"/>
        </w:rPr>
        <w:t>27.9.     П</w:t>
      </w:r>
      <w:r w:rsidRPr="00437D93">
        <w:rPr>
          <w:sz w:val="28"/>
          <w:szCs w:val="28"/>
        </w:rPr>
        <w:t>редложения руководителя Учреждения о совершении крупных сделок;</w:t>
      </w:r>
    </w:p>
    <w:p w:rsidR="00466EB3" w:rsidRPr="00437D93" w:rsidRDefault="00466EB3" w:rsidP="00FB6C53">
      <w:pPr>
        <w:ind w:firstLine="708"/>
        <w:jc w:val="both"/>
        <w:rPr>
          <w:sz w:val="28"/>
          <w:szCs w:val="28"/>
        </w:rPr>
      </w:pPr>
      <w:r>
        <w:rPr>
          <w:sz w:val="28"/>
          <w:szCs w:val="28"/>
        </w:rPr>
        <w:t>27.10. П</w:t>
      </w:r>
      <w:r w:rsidRPr="00437D93">
        <w:rPr>
          <w:sz w:val="28"/>
          <w:szCs w:val="28"/>
        </w:rPr>
        <w:t>редложения руководителя Учреждения о совершении сделок, в совершении которых имеется заинтересованность;</w:t>
      </w:r>
    </w:p>
    <w:p w:rsidR="00466EB3" w:rsidRPr="00437D93" w:rsidRDefault="00466EB3" w:rsidP="00FB6C53">
      <w:pPr>
        <w:ind w:firstLine="708"/>
        <w:jc w:val="both"/>
        <w:rPr>
          <w:sz w:val="28"/>
          <w:szCs w:val="28"/>
        </w:rPr>
      </w:pPr>
      <w:r>
        <w:rPr>
          <w:sz w:val="28"/>
          <w:szCs w:val="28"/>
        </w:rPr>
        <w:t>27.</w:t>
      </w:r>
      <w:r w:rsidRPr="00437D93">
        <w:rPr>
          <w:sz w:val="28"/>
          <w:szCs w:val="28"/>
        </w:rPr>
        <w:t>11</w:t>
      </w:r>
      <w:r>
        <w:rPr>
          <w:sz w:val="28"/>
          <w:szCs w:val="28"/>
        </w:rPr>
        <w:t>. П</w:t>
      </w:r>
      <w:r w:rsidRPr="00437D93">
        <w:rPr>
          <w:sz w:val="28"/>
          <w:szCs w:val="28"/>
        </w:rPr>
        <w:t>редложения руководителя Учреждения о выборе кредитных организаций, в которых Учреждение может открыть банковские счета;</w:t>
      </w:r>
    </w:p>
    <w:p w:rsidR="00466EB3" w:rsidRPr="00437D93" w:rsidRDefault="00466EB3" w:rsidP="00FB6C53">
      <w:pPr>
        <w:ind w:firstLine="708"/>
        <w:jc w:val="both"/>
        <w:rPr>
          <w:sz w:val="28"/>
          <w:szCs w:val="28"/>
        </w:rPr>
      </w:pPr>
      <w:r>
        <w:rPr>
          <w:sz w:val="28"/>
          <w:szCs w:val="28"/>
        </w:rPr>
        <w:t>27.12. В</w:t>
      </w:r>
      <w:r w:rsidRPr="00437D93">
        <w:rPr>
          <w:sz w:val="28"/>
          <w:szCs w:val="28"/>
        </w:rPr>
        <w:t>опросы проведения аудита годовой бухгалтерской отчетности Учреждения и утверждения аудиторской организации.</w:t>
      </w:r>
    </w:p>
    <w:p w:rsidR="00466EB3" w:rsidRPr="00437D93" w:rsidRDefault="00466EB3" w:rsidP="00FB6C53">
      <w:pPr>
        <w:ind w:firstLine="708"/>
        <w:jc w:val="both"/>
        <w:rPr>
          <w:sz w:val="28"/>
          <w:szCs w:val="28"/>
        </w:rPr>
      </w:pPr>
      <w:r w:rsidRPr="00437D93">
        <w:rPr>
          <w:sz w:val="28"/>
          <w:szCs w:val="28"/>
        </w:rPr>
        <w:t>28. Заседания наблюдательного совета Учреждения проводятся по мере необходимости, но не реже одного раза в квартал.</w:t>
      </w:r>
    </w:p>
    <w:p w:rsidR="00466EB3" w:rsidRPr="00437D93" w:rsidRDefault="00466EB3" w:rsidP="00FB6C53">
      <w:pPr>
        <w:ind w:firstLine="708"/>
        <w:jc w:val="both"/>
        <w:rPr>
          <w:sz w:val="28"/>
          <w:szCs w:val="28"/>
        </w:rPr>
      </w:pPr>
      <w:r w:rsidRPr="00437D93">
        <w:rPr>
          <w:sz w:val="28"/>
          <w:szCs w:val="28"/>
        </w:rPr>
        <w:t>Заседание наблюдательного совета Учреждения созывается его председателем по собственной инициа</w:t>
      </w:r>
      <w:r>
        <w:rPr>
          <w:sz w:val="28"/>
          <w:szCs w:val="28"/>
        </w:rPr>
        <w:t xml:space="preserve">тиве, по требованию учредителя </w:t>
      </w:r>
      <w:r w:rsidRPr="00437D93">
        <w:rPr>
          <w:sz w:val="28"/>
          <w:szCs w:val="28"/>
        </w:rPr>
        <w:t xml:space="preserve"> Учреждения, члена наблюдательного совета Учреждения или руководителя Учреждения.</w:t>
      </w:r>
    </w:p>
    <w:p w:rsidR="00466EB3" w:rsidRPr="00437D93" w:rsidRDefault="00466EB3" w:rsidP="00FB6C53">
      <w:pPr>
        <w:ind w:firstLine="708"/>
        <w:jc w:val="both"/>
        <w:rPr>
          <w:sz w:val="28"/>
          <w:szCs w:val="28"/>
        </w:rPr>
      </w:pPr>
      <w:r w:rsidRPr="00437D93">
        <w:rPr>
          <w:sz w:val="28"/>
          <w:szCs w:val="28"/>
        </w:rPr>
        <w:t>Уведомление о проведении заседания наблюдательного совета Учреждения направляется Учреждением в письменной форме и вручается каждому члену наблюдательного совета под расписку. Уведомление направляется не позднее чем за десять дней до даты проведения заседания наблюдательного совета. В уведомлении о проведении заседания наблюдательного совета указываются сведения о лице, по инициативе которого созывается заседание, место и время проведения заседания, повестка дня заседания.</w:t>
      </w:r>
    </w:p>
    <w:p w:rsidR="00466EB3" w:rsidRPr="00437D93" w:rsidRDefault="00466EB3" w:rsidP="00FB6C53">
      <w:pPr>
        <w:ind w:firstLine="708"/>
        <w:jc w:val="both"/>
        <w:rPr>
          <w:sz w:val="28"/>
          <w:szCs w:val="28"/>
        </w:rPr>
      </w:pPr>
      <w:r w:rsidRPr="00437D93">
        <w:rPr>
          <w:sz w:val="28"/>
          <w:szCs w:val="28"/>
        </w:rPr>
        <w:t xml:space="preserve">В заседании наблюдательного совета Учреждения вправе участвовать руководитель Учреждения </w:t>
      </w:r>
      <w:r w:rsidRPr="00591DA0">
        <w:rPr>
          <w:sz w:val="28"/>
          <w:szCs w:val="28"/>
        </w:rPr>
        <w:t>с правом совещательного голоса</w:t>
      </w:r>
      <w:r w:rsidRPr="00437D93">
        <w:rPr>
          <w:sz w:val="28"/>
          <w:szCs w:val="28"/>
        </w:rPr>
        <w:t>.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466EB3" w:rsidRPr="00437D93" w:rsidRDefault="00466EB3" w:rsidP="00FB6C53">
      <w:pPr>
        <w:ind w:firstLine="708"/>
        <w:jc w:val="both"/>
        <w:rPr>
          <w:sz w:val="28"/>
          <w:szCs w:val="28"/>
        </w:rPr>
      </w:pPr>
      <w:r w:rsidRPr="00437D93">
        <w:rPr>
          <w:sz w:val="28"/>
          <w:szCs w:val="28"/>
        </w:rPr>
        <w:t>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466EB3" w:rsidRPr="00437D93" w:rsidRDefault="00466EB3" w:rsidP="00FB6C53">
      <w:pPr>
        <w:ind w:firstLine="708"/>
        <w:jc w:val="both"/>
        <w:rPr>
          <w:sz w:val="28"/>
          <w:szCs w:val="28"/>
        </w:rPr>
      </w:pPr>
      <w:r w:rsidRPr="00437D93">
        <w:rPr>
          <w:sz w:val="28"/>
          <w:szCs w:val="28"/>
        </w:rPr>
        <w:t>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466EB3" w:rsidRPr="00437D93" w:rsidRDefault="00466EB3" w:rsidP="00FB6C53">
      <w:pPr>
        <w:ind w:firstLine="708"/>
        <w:jc w:val="both"/>
        <w:rPr>
          <w:sz w:val="28"/>
          <w:szCs w:val="28"/>
        </w:rPr>
      </w:pPr>
      <w:r w:rsidRPr="00437D93">
        <w:rPr>
          <w:sz w:val="28"/>
          <w:szCs w:val="28"/>
        </w:rPr>
        <w:t>Первое заседание наблюдательного совета Учреждения после его создания, а также первое заседание нового состава наблюдательного совета Учреж</w:t>
      </w:r>
      <w:r>
        <w:rPr>
          <w:sz w:val="28"/>
          <w:szCs w:val="28"/>
        </w:rPr>
        <w:t>дения созывается по требованию У</w:t>
      </w:r>
      <w:r w:rsidRPr="00437D93">
        <w:rPr>
          <w:sz w:val="28"/>
          <w:szCs w:val="28"/>
        </w:rPr>
        <w:t>чредителя</w:t>
      </w:r>
      <w:r>
        <w:rPr>
          <w:sz w:val="28"/>
          <w:szCs w:val="28"/>
        </w:rPr>
        <w:t xml:space="preserve"> </w:t>
      </w:r>
      <w:r w:rsidRPr="00437D93">
        <w:rPr>
          <w:sz w:val="28"/>
          <w:szCs w:val="28"/>
        </w:rPr>
        <w:t>Учреждения.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466EB3" w:rsidRPr="00437D93" w:rsidRDefault="00466EB3" w:rsidP="00FB6C53">
      <w:pPr>
        <w:ind w:firstLine="708"/>
        <w:jc w:val="both"/>
        <w:rPr>
          <w:sz w:val="28"/>
          <w:szCs w:val="28"/>
        </w:rPr>
      </w:pPr>
      <w:r w:rsidRPr="00437D93">
        <w:rPr>
          <w:sz w:val="28"/>
          <w:szCs w:val="28"/>
        </w:rPr>
        <w:t xml:space="preserve">29. При определении наличия кворума и результатов голосования наблюдательного совета Учреждения подлежит учету мнение члена наблюдательного совета Учреждения, отсутствующего на его заседании по </w:t>
      </w:r>
      <w:r w:rsidRPr="00437D93">
        <w:rPr>
          <w:sz w:val="28"/>
          <w:szCs w:val="28"/>
        </w:rPr>
        <w:lastRenderedPageBreak/>
        <w:t>уважительной причине, и представленное в наблюдательный совет Учреждения в письменной форме.</w:t>
      </w:r>
    </w:p>
    <w:p w:rsidR="00466EB3" w:rsidRPr="00CC3229" w:rsidRDefault="00466EB3" w:rsidP="00FB6C53">
      <w:pPr>
        <w:ind w:firstLine="708"/>
        <w:jc w:val="both"/>
        <w:rPr>
          <w:sz w:val="28"/>
          <w:szCs w:val="28"/>
        </w:rPr>
      </w:pPr>
      <w:r w:rsidRPr="00437D93">
        <w:rPr>
          <w:sz w:val="28"/>
          <w:szCs w:val="28"/>
        </w:rPr>
        <w:t xml:space="preserve">Решения наблюдательного совета Учреждения могут быть приняты путем проведения заочного голосования. Указанный порядок не может применяться при принятии решений по вопросам, указанным </w:t>
      </w:r>
      <w:r w:rsidRPr="00CC3229">
        <w:rPr>
          <w:sz w:val="28"/>
          <w:szCs w:val="28"/>
        </w:rPr>
        <w:t xml:space="preserve">в </w:t>
      </w:r>
      <w:hyperlink r:id="rId8" w:history="1">
        <w:r>
          <w:rPr>
            <w:sz w:val="28"/>
            <w:szCs w:val="28"/>
          </w:rPr>
          <w:t>27.9</w:t>
        </w:r>
      </w:hyperlink>
      <w:r w:rsidRPr="00591DA0">
        <w:rPr>
          <w:sz w:val="28"/>
          <w:szCs w:val="28"/>
        </w:rPr>
        <w:t xml:space="preserve">, </w:t>
      </w:r>
      <w:r>
        <w:rPr>
          <w:sz w:val="28"/>
          <w:szCs w:val="28"/>
        </w:rPr>
        <w:t>27.</w:t>
      </w:r>
      <w:hyperlink r:id="rId9" w:history="1">
        <w:r w:rsidRPr="00591DA0">
          <w:rPr>
            <w:sz w:val="28"/>
            <w:szCs w:val="28"/>
          </w:rPr>
          <w:t>10 пункта 27</w:t>
        </w:r>
      </w:hyperlink>
      <w:r w:rsidRPr="00591DA0">
        <w:rPr>
          <w:sz w:val="28"/>
          <w:szCs w:val="28"/>
        </w:rPr>
        <w:t xml:space="preserve"> настоящего Устава.</w:t>
      </w:r>
    </w:p>
    <w:p w:rsidR="00466EB3" w:rsidRDefault="00466EB3" w:rsidP="00FB6C53">
      <w:pPr>
        <w:ind w:firstLine="708"/>
        <w:jc w:val="both"/>
        <w:rPr>
          <w:sz w:val="28"/>
          <w:szCs w:val="28"/>
        </w:rPr>
      </w:pPr>
      <w:r>
        <w:rPr>
          <w:sz w:val="28"/>
          <w:szCs w:val="28"/>
        </w:rPr>
        <w:t xml:space="preserve"> 30. </w:t>
      </w:r>
      <w:r w:rsidRPr="00437D93">
        <w:rPr>
          <w:sz w:val="28"/>
          <w:szCs w:val="28"/>
        </w:rPr>
        <w:t>Учреж</w:t>
      </w:r>
      <w:r>
        <w:rPr>
          <w:sz w:val="28"/>
          <w:szCs w:val="28"/>
        </w:rPr>
        <w:t>дение  возглавляет  директор.</w:t>
      </w:r>
      <w:r w:rsidRPr="00437D93">
        <w:rPr>
          <w:sz w:val="28"/>
          <w:szCs w:val="28"/>
        </w:rPr>
        <w:t xml:space="preserve"> </w:t>
      </w:r>
    </w:p>
    <w:p w:rsidR="00466EB3" w:rsidRPr="00437D93" w:rsidRDefault="00466EB3" w:rsidP="00FB6C53">
      <w:pPr>
        <w:ind w:left="708"/>
        <w:jc w:val="both"/>
        <w:rPr>
          <w:sz w:val="28"/>
          <w:szCs w:val="28"/>
        </w:rPr>
      </w:pPr>
      <w:r w:rsidRPr="00437D93">
        <w:rPr>
          <w:sz w:val="28"/>
          <w:szCs w:val="28"/>
        </w:rPr>
        <w:t>Назначение</w:t>
      </w:r>
      <w:r>
        <w:rPr>
          <w:sz w:val="28"/>
          <w:szCs w:val="28"/>
        </w:rPr>
        <w:t xml:space="preserve"> директора</w:t>
      </w:r>
      <w:r w:rsidRPr="00437D93">
        <w:rPr>
          <w:sz w:val="28"/>
          <w:szCs w:val="28"/>
        </w:rPr>
        <w:t xml:space="preserve"> и прекраще</w:t>
      </w:r>
      <w:r>
        <w:rPr>
          <w:sz w:val="28"/>
          <w:szCs w:val="28"/>
        </w:rPr>
        <w:t>ние его полномочий осуществляет  Глава Купинского района.</w:t>
      </w:r>
    </w:p>
    <w:p w:rsidR="00466EB3" w:rsidRPr="00437D93" w:rsidRDefault="00466EB3" w:rsidP="00FB6C53">
      <w:pPr>
        <w:ind w:firstLine="708"/>
        <w:jc w:val="both"/>
        <w:rPr>
          <w:sz w:val="28"/>
          <w:szCs w:val="28"/>
        </w:rPr>
      </w:pPr>
      <w:r w:rsidRPr="00437D93">
        <w:rPr>
          <w:sz w:val="28"/>
          <w:szCs w:val="28"/>
        </w:rPr>
        <w:t>Руководитель является единоличным исполнительным органом Учреждения.</w:t>
      </w:r>
    </w:p>
    <w:p w:rsidR="00466EB3" w:rsidRPr="00437D93" w:rsidRDefault="00466EB3" w:rsidP="00FB6C53">
      <w:pPr>
        <w:ind w:firstLine="708"/>
        <w:jc w:val="both"/>
        <w:rPr>
          <w:sz w:val="28"/>
          <w:szCs w:val="28"/>
        </w:rPr>
      </w:pPr>
      <w:r>
        <w:rPr>
          <w:sz w:val="28"/>
          <w:szCs w:val="28"/>
        </w:rPr>
        <w:t>К компетенции директора</w:t>
      </w:r>
      <w:r w:rsidRPr="00437D93">
        <w:rPr>
          <w:sz w:val="28"/>
          <w:szCs w:val="28"/>
        </w:rPr>
        <w:t xml:space="preserve">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или Уставом Учреждения к компетенции учредителя Учреждения, наблюдательного совета Учреждения или иных органов Учреждения.</w:t>
      </w:r>
    </w:p>
    <w:p w:rsidR="00466EB3" w:rsidRPr="00437D93" w:rsidRDefault="00466EB3" w:rsidP="00FB6C53">
      <w:pPr>
        <w:ind w:firstLine="708"/>
        <w:jc w:val="both"/>
        <w:rPr>
          <w:sz w:val="28"/>
          <w:szCs w:val="28"/>
        </w:rPr>
      </w:pPr>
      <w:r>
        <w:rPr>
          <w:sz w:val="28"/>
          <w:szCs w:val="28"/>
        </w:rPr>
        <w:t>Права и обязанности директора</w:t>
      </w:r>
      <w:r w:rsidRPr="00437D93">
        <w:rPr>
          <w:sz w:val="28"/>
          <w:szCs w:val="28"/>
        </w:rPr>
        <w:t>, а также основания для расторжения трудовых отношений с ним регламентируются трудовым</w:t>
      </w:r>
      <w:r>
        <w:rPr>
          <w:sz w:val="28"/>
          <w:szCs w:val="28"/>
        </w:rPr>
        <w:t xml:space="preserve"> законодательством и трудовым </w:t>
      </w:r>
      <w:r w:rsidRPr="00437D93">
        <w:rPr>
          <w:sz w:val="28"/>
          <w:szCs w:val="28"/>
        </w:rPr>
        <w:t xml:space="preserve"> договором, заключаемым</w:t>
      </w:r>
      <w:r>
        <w:rPr>
          <w:sz w:val="28"/>
          <w:szCs w:val="28"/>
        </w:rPr>
        <w:t xml:space="preserve">  с Учредителем</w:t>
      </w:r>
      <w:r w:rsidRPr="00437D93">
        <w:rPr>
          <w:sz w:val="28"/>
          <w:szCs w:val="28"/>
        </w:rPr>
        <w:t>.</w:t>
      </w:r>
    </w:p>
    <w:p w:rsidR="00466EB3" w:rsidRPr="00437D93" w:rsidRDefault="00466EB3" w:rsidP="00FB6C53">
      <w:pPr>
        <w:ind w:firstLine="708"/>
        <w:jc w:val="both"/>
        <w:rPr>
          <w:sz w:val="28"/>
          <w:szCs w:val="28"/>
        </w:rPr>
      </w:pPr>
      <w:r>
        <w:rPr>
          <w:sz w:val="28"/>
          <w:szCs w:val="28"/>
        </w:rPr>
        <w:t>31. Директор</w:t>
      </w:r>
      <w:r w:rsidRPr="00437D93">
        <w:rPr>
          <w:sz w:val="28"/>
          <w:szCs w:val="28"/>
        </w:rPr>
        <w:t xml:space="preserve"> Учреждения без доверенности действует от имени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
    <w:p w:rsidR="00466EB3" w:rsidRPr="00437D93" w:rsidRDefault="00466EB3" w:rsidP="00FB6C53">
      <w:pPr>
        <w:ind w:firstLine="708"/>
        <w:jc w:val="both"/>
        <w:rPr>
          <w:sz w:val="28"/>
          <w:szCs w:val="28"/>
        </w:rPr>
      </w:pPr>
      <w:r>
        <w:rPr>
          <w:sz w:val="28"/>
          <w:szCs w:val="28"/>
        </w:rPr>
        <w:t>32. Директор</w:t>
      </w:r>
      <w:r w:rsidRPr="00437D93">
        <w:rPr>
          <w:sz w:val="28"/>
          <w:szCs w:val="28"/>
        </w:rPr>
        <w:t xml:space="preserve"> несет ответственность за последствия своих действий в соответствии с федеральными законами, нормативными правовыми актами Российской Ф</w:t>
      </w:r>
      <w:r>
        <w:rPr>
          <w:sz w:val="28"/>
          <w:szCs w:val="28"/>
        </w:rPr>
        <w:t xml:space="preserve">едерации, </w:t>
      </w:r>
      <w:r w:rsidRPr="00437D93">
        <w:rPr>
          <w:sz w:val="28"/>
          <w:szCs w:val="28"/>
        </w:rPr>
        <w:t>Новосибирской области</w:t>
      </w:r>
      <w:r>
        <w:rPr>
          <w:sz w:val="28"/>
          <w:szCs w:val="28"/>
        </w:rPr>
        <w:t xml:space="preserve">, Купинского района, </w:t>
      </w:r>
      <w:r w:rsidRPr="00437D93">
        <w:rPr>
          <w:sz w:val="28"/>
          <w:szCs w:val="28"/>
        </w:rPr>
        <w:t xml:space="preserve"> настоящим Уставом и заключенным с ним трудовым договором.</w:t>
      </w:r>
    </w:p>
    <w:p w:rsidR="00466EB3" w:rsidRDefault="00466EB3" w:rsidP="00FB6C53">
      <w:pPr>
        <w:ind w:firstLine="708"/>
        <w:jc w:val="both"/>
        <w:rPr>
          <w:sz w:val="28"/>
          <w:szCs w:val="28"/>
        </w:rPr>
      </w:pPr>
      <w:r>
        <w:rPr>
          <w:sz w:val="28"/>
          <w:szCs w:val="28"/>
        </w:rPr>
        <w:t>Директор</w:t>
      </w:r>
      <w:r w:rsidRPr="00437D93">
        <w:rPr>
          <w:sz w:val="28"/>
          <w:szCs w:val="28"/>
        </w:rPr>
        <w:t xml:space="preserve">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w:t>
      </w:r>
      <w:r>
        <w:rPr>
          <w:sz w:val="28"/>
          <w:szCs w:val="28"/>
        </w:rPr>
        <w:t xml:space="preserve"> настоящего Устава и </w:t>
      </w:r>
      <w:r w:rsidRPr="00437D93">
        <w:rPr>
          <w:sz w:val="28"/>
          <w:szCs w:val="28"/>
        </w:rPr>
        <w:t xml:space="preserve"> федерального закона, независимо от того, была ли эта сделка признан</w:t>
      </w:r>
      <w:r>
        <w:rPr>
          <w:sz w:val="28"/>
          <w:szCs w:val="28"/>
        </w:rPr>
        <w:t>а недействительной. Директор</w:t>
      </w:r>
      <w:r w:rsidRPr="00437D93">
        <w:rPr>
          <w:sz w:val="28"/>
          <w:szCs w:val="28"/>
        </w:rPr>
        <w:t xml:space="preserve"> Учреждения, не являющийся лицом, заинтересованным в совершении сделки, в совершении которой имеется заинтересованность, несет ответственность в размере убытков, причиненных Учреждению в результате совершения сделки, если не докажет, что он не знал и не мог знать о наличии конфликта интересов в отношении этой сделки.</w:t>
      </w:r>
    </w:p>
    <w:p w:rsidR="00466EB3" w:rsidRPr="00150F6E" w:rsidRDefault="00466EB3" w:rsidP="006413A8">
      <w:pPr>
        <w:jc w:val="center"/>
        <w:rPr>
          <w:b/>
          <w:sz w:val="28"/>
          <w:szCs w:val="28"/>
        </w:rPr>
      </w:pPr>
      <w:r w:rsidRPr="00150F6E">
        <w:rPr>
          <w:b/>
          <w:sz w:val="28"/>
          <w:szCs w:val="28"/>
        </w:rPr>
        <w:t>IV. Имущество и финансовое обеспечение Учреждения</w:t>
      </w:r>
    </w:p>
    <w:p w:rsidR="00466EB3" w:rsidRPr="008E1ACC" w:rsidRDefault="00466EB3" w:rsidP="006413A8">
      <w:pPr>
        <w:jc w:val="both"/>
        <w:rPr>
          <w:sz w:val="10"/>
          <w:szCs w:val="10"/>
        </w:rPr>
      </w:pPr>
    </w:p>
    <w:p w:rsidR="00466EB3" w:rsidRPr="00437D93" w:rsidRDefault="00466EB3" w:rsidP="006413A8">
      <w:pPr>
        <w:ind w:firstLine="708"/>
        <w:jc w:val="both"/>
        <w:rPr>
          <w:sz w:val="28"/>
          <w:szCs w:val="28"/>
        </w:rPr>
      </w:pPr>
      <w:r>
        <w:rPr>
          <w:sz w:val="28"/>
          <w:szCs w:val="28"/>
        </w:rPr>
        <w:t>3</w:t>
      </w:r>
      <w:r w:rsidRPr="00437D93">
        <w:rPr>
          <w:sz w:val="28"/>
          <w:szCs w:val="28"/>
        </w:rPr>
        <w:t>3. И</w:t>
      </w:r>
      <w:r>
        <w:rPr>
          <w:sz w:val="28"/>
          <w:szCs w:val="28"/>
        </w:rPr>
        <w:t>мущество Учреждения является  муниципальной</w:t>
      </w:r>
      <w:r w:rsidRPr="00437D93">
        <w:rPr>
          <w:sz w:val="28"/>
          <w:szCs w:val="28"/>
        </w:rPr>
        <w:t xml:space="preserve"> собс</w:t>
      </w:r>
      <w:r>
        <w:rPr>
          <w:sz w:val="28"/>
          <w:szCs w:val="28"/>
        </w:rPr>
        <w:t>твенностью Купинского района</w:t>
      </w:r>
      <w:r w:rsidRPr="00437D93">
        <w:rPr>
          <w:sz w:val="28"/>
          <w:szCs w:val="28"/>
        </w:rPr>
        <w:t xml:space="preserve">, закрепляется за Учреждением на праве оперативного управления в соответствии с Гражданским </w:t>
      </w:r>
      <w:hyperlink r:id="rId10" w:history="1">
        <w:r w:rsidRPr="00551089">
          <w:rPr>
            <w:sz w:val="28"/>
            <w:szCs w:val="28"/>
          </w:rPr>
          <w:t>кодексом</w:t>
        </w:r>
      </w:hyperlink>
      <w:r w:rsidRPr="00551089">
        <w:rPr>
          <w:sz w:val="28"/>
          <w:szCs w:val="28"/>
        </w:rPr>
        <w:t xml:space="preserve"> </w:t>
      </w:r>
      <w:r w:rsidRPr="00437D93">
        <w:rPr>
          <w:sz w:val="28"/>
          <w:szCs w:val="28"/>
        </w:rPr>
        <w:t>Российской Федерации и отражается на балансе Учреждения.</w:t>
      </w:r>
    </w:p>
    <w:p w:rsidR="00466EB3" w:rsidRPr="00437D93" w:rsidRDefault="00466EB3" w:rsidP="006413A8">
      <w:pPr>
        <w:ind w:firstLine="708"/>
        <w:jc w:val="both"/>
        <w:rPr>
          <w:sz w:val="28"/>
          <w:szCs w:val="28"/>
        </w:rPr>
      </w:pPr>
      <w:r w:rsidRPr="00437D93">
        <w:rPr>
          <w:sz w:val="28"/>
          <w:szCs w:val="28"/>
        </w:rPr>
        <w:lastRenderedPageBreak/>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66EB3" w:rsidRPr="00437D93" w:rsidRDefault="00466EB3" w:rsidP="006413A8">
      <w:pPr>
        <w:ind w:firstLine="708"/>
        <w:jc w:val="both"/>
        <w:rPr>
          <w:sz w:val="28"/>
          <w:szCs w:val="28"/>
        </w:rPr>
      </w:pPr>
      <w:r>
        <w:rPr>
          <w:sz w:val="28"/>
          <w:szCs w:val="28"/>
        </w:rPr>
        <w:t>3</w:t>
      </w:r>
      <w:r w:rsidRPr="00437D93">
        <w:rPr>
          <w:sz w:val="28"/>
          <w:szCs w:val="28"/>
        </w:rPr>
        <w:t>4. Учреждение в пределах, установленных законом, в соответствии с целями своей деятельно</w:t>
      </w:r>
      <w:r>
        <w:rPr>
          <w:sz w:val="28"/>
          <w:szCs w:val="28"/>
        </w:rPr>
        <w:t>сти, муниципальными</w:t>
      </w:r>
      <w:r w:rsidRPr="00437D93">
        <w:rPr>
          <w:sz w:val="28"/>
          <w:szCs w:val="28"/>
        </w:rPr>
        <w:t xml:space="preserve"> заданиями собственника (учредителя) и назначением имущества осуществляет права владения, пользования и распоряжения им.</w:t>
      </w:r>
    </w:p>
    <w:p w:rsidR="00466EB3" w:rsidRPr="00437D93" w:rsidRDefault="00466EB3" w:rsidP="006413A8">
      <w:pPr>
        <w:ind w:firstLine="708"/>
        <w:jc w:val="both"/>
        <w:rPr>
          <w:sz w:val="28"/>
          <w:szCs w:val="28"/>
        </w:rPr>
      </w:pPr>
      <w:r w:rsidRPr="00437D93">
        <w:rPr>
          <w:sz w:val="28"/>
          <w:szCs w:val="28"/>
        </w:rPr>
        <w:t xml:space="preserve">Приобретенное Учреждением имущество поступает в оперативное управление Учреждения </w:t>
      </w:r>
      <w:r>
        <w:rPr>
          <w:sz w:val="28"/>
          <w:szCs w:val="28"/>
        </w:rPr>
        <w:t xml:space="preserve">и подлежит учету в Реестре муниципальной </w:t>
      </w:r>
      <w:r w:rsidRPr="00437D93">
        <w:rPr>
          <w:sz w:val="28"/>
          <w:szCs w:val="28"/>
        </w:rPr>
        <w:t xml:space="preserve"> соб</w:t>
      </w:r>
      <w:r>
        <w:rPr>
          <w:sz w:val="28"/>
          <w:szCs w:val="28"/>
        </w:rPr>
        <w:t>ственности Купинского района</w:t>
      </w:r>
      <w:r w:rsidRPr="00437D93">
        <w:rPr>
          <w:sz w:val="28"/>
          <w:szCs w:val="28"/>
        </w:rPr>
        <w:t>.</w:t>
      </w:r>
    </w:p>
    <w:p w:rsidR="00466EB3" w:rsidRPr="00437D93" w:rsidRDefault="00466EB3" w:rsidP="006413A8">
      <w:pPr>
        <w:ind w:firstLine="708"/>
        <w:jc w:val="both"/>
        <w:rPr>
          <w:sz w:val="28"/>
          <w:szCs w:val="28"/>
        </w:rPr>
      </w:pPr>
      <w:r>
        <w:rPr>
          <w:sz w:val="28"/>
          <w:szCs w:val="28"/>
        </w:rPr>
        <w:t>3</w:t>
      </w:r>
      <w:r w:rsidRPr="00437D93">
        <w:rPr>
          <w:sz w:val="28"/>
          <w:szCs w:val="28"/>
        </w:rPr>
        <w:t xml:space="preserve">5. Учреждение без согласия </w:t>
      </w:r>
      <w:r>
        <w:rPr>
          <w:sz w:val="28"/>
          <w:szCs w:val="28"/>
        </w:rPr>
        <w:t xml:space="preserve">учредителя </w:t>
      </w:r>
      <w:r w:rsidRPr="00437D93">
        <w:rPr>
          <w:sz w:val="28"/>
          <w:szCs w:val="28"/>
        </w:rPr>
        <w:t>не вправе распоряжаться недвижимым имуществом и особо ценным дв</w:t>
      </w:r>
      <w:r>
        <w:rPr>
          <w:sz w:val="28"/>
          <w:szCs w:val="28"/>
        </w:rPr>
        <w:t>ижимым имуществом, закрепленным</w:t>
      </w:r>
      <w:r w:rsidRPr="00437D93">
        <w:rPr>
          <w:sz w:val="28"/>
          <w:szCs w:val="28"/>
        </w:rPr>
        <w:t xml:space="preserve"> за ни</w:t>
      </w:r>
      <w:r>
        <w:rPr>
          <w:sz w:val="28"/>
          <w:szCs w:val="28"/>
        </w:rPr>
        <w:t>м учредителем или приобретенным</w:t>
      </w:r>
      <w:r w:rsidRPr="00437D93">
        <w:rPr>
          <w:sz w:val="28"/>
          <w:szCs w:val="28"/>
        </w:rPr>
        <w:t xml:space="preserve"> Учреждением за счет средств, выделенных учредителем на приобретение этого имущества. Остальным имуществом, в том числе недвижимым имуществом, Учреждение вправе распоряжаться самостоятельно, если иное не </w:t>
      </w:r>
      <w:r>
        <w:rPr>
          <w:sz w:val="28"/>
          <w:szCs w:val="28"/>
        </w:rPr>
        <w:t>установлено федеральным законом и настоящим Уставом</w:t>
      </w:r>
    </w:p>
    <w:p w:rsidR="00466EB3" w:rsidRPr="00437D93" w:rsidRDefault="00466EB3" w:rsidP="006413A8">
      <w:pPr>
        <w:ind w:firstLine="708"/>
        <w:jc w:val="both"/>
        <w:rPr>
          <w:sz w:val="28"/>
          <w:szCs w:val="28"/>
        </w:rPr>
      </w:pPr>
      <w:r w:rsidRPr="00437D93">
        <w:rPr>
          <w:sz w:val="28"/>
          <w:szCs w:val="28"/>
        </w:rPr>
        <w:t xml:space="preserve">Перечни и виды особо ценного движимого имущества Учреждения определяются в порядке, установленном </w:t>
      </w:r>
      <w:r>
        <w:rPr>
          <w:sz w:val="28"/>
          <w:szCs w:val="28"/>
        </w:rPr>
        <w:t xml:space="preserve"> администрацией Купинского района.</w:t>
      </w:r>
    </w:p>
    <w:p w:rsidR="00466EB3" w:rsidRPr="00437D93" w:rsidRDefault="00466EB3" w:rsidP="006413A8">
      <w:pPr>
        <w:ind w:firstLine="708"/>
        <w:jc w:val="both"/>
        <w:rPr>
          <w:sz w:val="28"/>
          <w:szCs w:val="28"/>
        </w:rPr>
      </w:pPr>
      <w:r>
        <w:rPr>
          <w:sz w:val="28"/>
          <w:szCs w:val="28"/>
        </w:rPr>
        <w:t>3</w:t>
      </w:r>
      <w:r w:rsidRPr="00437D93">
        <w:rPr>
          <w:sz w:val="28"/>
          <w:szCs w:val="28"/>
        </w:rPr>
        <w:t>6. Учреждение вправе</w:t>
      </w:r>
      <w:r>
        <w:rPr>
          <w:sz w:val="28"/>
          <w:szCs w:val="28"/>
        </w:rPr>
        <w:t xml:space="preserve">, </w:t>
      </w:r>
      <w:r w:rsidRPr="00437D93">
        <w:rPr>
          <w:sz w:val="28"/>
          <w:szCs w:val="28"/>
        </w:rPr>
        <w:t xml:space="preserve"> с согласия </w:t>
      </w:r>
      <w:r>
        <w:rPr>
          <w:sz w:val="28"/>
          <w:szCs w:val="28"/>
        </w:rPr>
        <w:t xml:space="preserve">Учредителя </w:t>
      </w:r>
      <w:r w:rsidRPr="00437D93">
        <w:rPr>
          <w:sz w:val="28"/>
          <w:szCs w:val="28"/>
        </w:rPr>
        <w:t>вносить недвижимое имущество, закрепленное за Учреждением или приобретенное Учреждением з</w:t>
      </w:r>
      <w:r>
        <w:rPr>
          <w:sz w:val="28"/>
          <w:szCs w:val="28"/>
        </w:rPr>
        <w:t>а счет средств, выделенных ему У</w:t>
      </w:r>
      <w:r w:rsidRPr="00437D93">
        <w:rPr>
          <w:sz w:val="28"/>
          <w:szCs w:val="28"/>
        </w:rPr>
        <w:t>чредителем на приобретение этого имущества, а также находящееся у Учреждения особо ценное движимое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внесение которых в уставный (складочный) капитал ограничено федеральным законом.</w:t>
      </w:r>
    </w:p>
    <w:p w:rsidR="00466EB3" w:rsidRPr="00437D93" w:rsidRDefault="00466EB3" w:rsidP="006413A8">
      <w:pPr>
        <w:ind w:firstLine="708"/>
        <w:jc w:val="both"/>
        <w:rPr>
          <w:sz w:val="28"/>
          <w:szCs w:val="28"/>
        </w:rPr>
      </w:pPr>
      <w:r>
        <w:rPr>
          <w:sz w:val="28"/>
          <w:szCs w:val="28"/>
        </w:rPr>
        <w:t>3</w:t>
      </w:r>
      <w:r w:rsidRPr="00437D93">
        <w:rPr>
          <w:sz w:val="28"/>
          <w:szCs w:val="28"/>
        </w:rPr>
        <w:t xml:space="preserve">7. </w:t>
      </w:r>
      <w:r>
        <w:rPr>
          <w:sz w:val="28"/>
          <w:szCs w:val="28"/>
        </w:rPr>
        <w:t xml:space="preserve">Учредитель </w:t>
      </w:r>
      <w:r w:rsidRPr="00437D93">
        <w:rPr>
          <w:sz w:val="28"/>
          <w:szCs w:val="28"/>
        </w:rPr>
        <w:t>вправе изъять излишнее, неиспользуемое либо используемое не по назначению имущество, закрепленное за Учреждением на праве оперативного управления или приобретенное за счет средств, выделенных ему собственником на приобретение такого имущества, и распорядиться им по своему усмотрению.</w:t>
      </w:r>
    </w:p>
    <w:p w:rsidR="00466EB3" w:rsidRDefault="00466EB3" w:rsidP="006413A8">
      <w:pPr>
        <w:ind w:firstLine="708"/>
        <w:jc w:val="both"/>
        <w:rPr>
          <w:sz w:val="28"/>
          <w:szCs w:val="28"/>
        </w:rPr>
      </w:pPr>
      <w:r>
        <w:rPr>
          <w:sz w:val="28"/>
          <w:szCs w:val="28"/>
        </w:rPr>
        <w:t>3</w:t>
      </w:r>
      <w:r w:rsidRPr="00437D93">
        <w:rPr>
          <w:sz w:val="28"/>
          <w:szCs w:val="28"/>
        </w:rPr>
        <w:t>8. 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w:t>
      </w:r>
    </w:p>
    <w:p w:rsidR="00466EB3" w:rsidRPr="00437D93" w:rsidRDefault="00466EB3" w:rsidP="006413A8">
      <w:pPr>
        <w:ind w:firstLine="708"/>
        <w:jc w:val="both"/>
        <w:rPr>
          <w:sz w:val="28"/>
          <w:szCs w:val="28"/>
        </w:rPr>
      </w:pPr>
      <w:r>
        <w:rPr>
          <w:sz w:val="28"/>
          <w:szCs w:val="28"/>
        </w:rPr>
        <w:t xml:space="preserve">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w:t>
      </w:r>
      <w:r w:rsidRPr="001B455B">
        <w:rPr>
          <w:sz w:val="28"/>
          <w:szCs w:val="28"/>
        </w:rPr>
        <w:t>превышает пять</w:t>
      </w:r>
      <w:r>
        <w:rPr>
          <w:sz w:val="28"/>
          <w:szCs w:val="28"/>
        </w:rPr>
        <w:t>сот тысяч рублей</w:t>
      </w:r>
      <w:r w:rsidRPr="001B455B">
        <w:rPr>
          <w:sz w:val="28"/>
          <w:szCs w:val="28"/>
        </w:rPr>
        <w:t xml:space="preserve"> балансовой стоимости активов  Учреждения, определяемой</w:t>
      </w:r>
      <w:r>
        <w:rPr>
          <w:sz w:val="28"/>
          <w:szCs w:val="28"/>
        </w:rPr>
        <w:t xml:space="preserve"> по данным его  бухгалтерской отчетности на последнюю отчетную дату. </w:t>
      </w:r>
    </w:p>
    <w:p w:rsidR="00466EB3" w:rsidRPr="00437D93" w:rsidRDefault="00466EB3" w:rsidP="006413A8">
      <w:pPr>
        <w:ind w:firstLine="708"/>
        <w:jc w:val="both"/>
        <w:rPr>
          <w:sz w:val="28"/>
          <w:szCs w:val="28"/>
        </w:rPr>
      </w:pPr>
      <w:r>
        <w:rPr>
          <w:sz w:val="28"/>
          <w:szCs w:val="28"/>
        </w:rPr>
        <w:t>3</w:t>
      </w:r>
      <w:r w:rsidRPr="00437D93">
        <w:rPr>
          <w:sz w:val="28"/>
          <w:szCs w:val="28"/>
        </w:rPr>
        <w:t xml:space="preserve">9. Сделка, в совершении которой имеется заинтересованность, может быть совершена с предварительного одобрения наблюдательного совета Учреждения. </w:t>
      </w:r>
      <w:r w:rsidRPr="00437D93">
        <w:rPr>
          <w:sz w:val="28"/>
          <w:szCs w:val="28"/>
        </w:rPr>
        <w:lastRenderedPageBreak/>
        <w:t>Наблюдательный совет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Учреждения.</w:t>
      </w:r>
    </w:p>
    <w:p w:rsidR="00466EB3" w:rsidRDefault="00466EB3" w:rsidP="006413A8">
      <w:pPr>
        <w:ind w:firstLine="708"/>
        <w:jc w:val="both"/>
        <w:rPr>
          <w:sz w:val="28"/>
          <w:szCs w:val="28"/>
        </w:rPr>
      </w:pPr>
      <w:r w:rsidRPr="00437D93">
        <w:rPr>
          <w:sz w:val="28"/>
          <w:szCs w:val="28"/>
        </w:rPr>
        <w:t>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w:t>
      </w:r>
    </w:p>
    <w:p w:rsidR="00466EB3" w:rsidRPr="00150F6E" w:rsidRDefault="00466EB3" w:rsidP="006413A8">
      <w:pPr>
        <w:autoSpaceDE w:val="0"/>
        <w:autoSpaceDN w:val="0"/>
        <w:adjustRightInd w:val="0"/>
        <w:ind w:firstLine="708"/>
        <w:jc w:val="both"/>
        <w:outlineLvl w:val="1"/>
        <w:rPr>
          <w:sz w:val="28"/>
          <w:szCs w:val="28"/>
        </w:rPr>
      </w:pPr>
      <w:r w:rsidRPr="00150F6E">
        <w:rPr>
          <w:sz w:val="28"/>
          <w:szCs w:val="28"/>
        </w:rPr>
        <w:t xml:space="preserve">Лицами, заинтересованными в совершении  Учреждением сделок с другими юридическими лицами и гражданами, признаются при наличии условий, указанных </w:t>
      </w:r>
      <w:r>
        <w:rPr>
          <w:sz w:val="28"/>
          <w:szCs w:val="28"/>
        </w:rPr>
        <w:t>в пункте 39.1.</w:t>
      </w:r>
      <w:r w:rsidRPr="00150F6E">
        <w:rPr>
          <w:sz w:val="28"/>
          <w:szCs w:val="28"/>
        </w:rPr>
        <w:t xml:space="preserve"> члены наблюдательного совета </w:t>
      </w:r>
      <w:r>
        <w:rPr>
          <w:sz w:val="28"/>
          <w:szCs w:val="28"/>
        </w:rPr>
        <w:t xml:space="preserve"> У</w:t>
      </w:r>
      <w:r w:rsidRPr="00150F6E">
        <w:rPr>
          <w:sz w:val="28"/>
          <w:szCs w:val="28"/>
        </w:rPr>
        <w:t xml:space="preserve">чреждения, </w:t>
      </w:r>
      <w:r>
        <w:rPr>
          <w:sz w:val="28"/>
          <w:szCs w:val="28"/>
        </w:rPr>
        <w:t xml:space="preserve"> </w:t>
      </w:r>
      <w:r w:rsidRPr="00150F6E">
        <w:rPr>
          <w:sz w:val="28"/>
          <w:szCs w:val="28"/>
        </w:rPr>
        <w:t xml:space="preserve">руководитель </w:t>
      </w:r>
      <w:r>
        <w:rPr>
          <w:sz w:val="28"/>
          <w:szCs w:val="28"/>
        </w:rPr>
        <w:t xml:space="preserve"> У</w:t>
      </w:r>
      <w:r w:rsidRPr="00150F6E">
        <w:rPr>
          <w:sz w:val="28"/>
          <w:szCs w:val="28"/>
        </w:rPr>
        <w:t>чреждения и его заместители.</w:t>
      </w:r>
    </w:p>
    <w:p w:rsidR="00466EB3" w:rsidRPr="00150F6E" w:rsidRDefault="00466EB3" w:rsidP="006413A8">
      <w:pPr>
        <w:autoSpaceDE w:val="0"/>
        <w:autoSpaceDN w:val="0"/>
        <w:adjustRightInd w:val="0"/>
        <w:ind w:firstLine="540"/>
        <w:jc w:val="both"/>
        <w:outlineLvl w:val="1"/>
        <w:rPr>
          <w:sz w:val="28"/>
          <w:szCs w:val="28"/>
        </w:rPr>
      </w:pPr>
      <w:r>
        <w:rPr>
          <w:sz w:val="28"/>
          <w:szCs w:val="28"/>
        </w:rPr>
        <w:t>39.1.</w:t>
      </w:r>
      <w:r w:rsidRPr="00150F6E">
        <w:rPr>
          <w:sz w:val="28"/>
          <w:szCs w:val="28"/>
        </w:rPr>
        <w:t xml:space="preserve">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466EB3" w:rsidRPr="00150F6E" w:rsidRDefault="00466EB3" w:rsidP="006413A8">
      <w:pPr>
        <w:autoSpaceDE w:val="0"/>
        <w:autoSpaceDN w:val="0"/>
        <w:adjustRightInd w:val="0"/>
        <w:ind w:firstLine="708"/>
        <w:jc w:val="both"/>
        <w:outlineLvl w:val="1"/>
        <w:rPr>
          <w:sz w:val="28"/>
          <w:szCs w:val="28"/>
        </w:rPr>
      </w:pPr>
      <w:r>
        <w:rPr>
          <w:sz w:val="28"/>
          <w:szCs w:val="28"/>
        </w:rPr>
        <w:t>а</w:t>
      </w:r>
      <w:r w:rsidRPr="00150F6E">
        <w:rPr>
          <w:sz w:val="28"/>
          <w:szCs w:val="28"/>
        </w:rPr>
        <w:t>) являются в сделке стороной, выгодоприобретателем, посредником или представителем;</w:t>
      </w:r>
    </w:p>
    <w:p w:rsidR="00466EB3" w:rsidRPr="00150F6E" w:rsidRDefault="00466EB3" w:rsidP="006413A8">
      <w:pPr>
        <w:autoSpaceDE w:val="0"/>
        <w:autoSpaceDN w:val="0"/>
        <w:adjustRightInd w:val="0"/>
        <w:ind w:firstLine="708"/>
        <w:jc w:val="both"/>
        <w:outlineLvl w:val="1"/>
        <w:rPr>
          <w:sz w:val="28"/>
          <w:szCs w:val="28"/>
        </w:rPr>
      </w:pPr>
      <w:r>
        <w:rPr>
          <w:sz w:val="28"/>
          <w:szCs w:val="28"/>
        </w:rPr>
        <w:t>б</w:t>
      </w:r>
      <w:r w:rsidRPr="00150F6E">
        <w:rPr>
          <w:sz w:val="28"/>
          <w:szCs w:val="28"/>
        </w:rPr>
        <w:t>)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466EB3" w:rsidRPr="00150F6E" w:rsidRDefault="00466EB3" w:rsidP="006413A8">
      <w:pPr>
        <w:autoSpaceDE w:val="0"/>
        <w:autoSpaceDN w:val="0"/>
        <w:adjustRightInd w:val="0"/>
        <w:ind w:firstLine="708"/>
        <w:jc w:val="both"/>
        <w:outlineLvl w:val="1"/>
        <w:rPr>
          <w:sz w:val="28"/>
          <w:szCs w:val="28"/>
        </w:rPr>
      </w:pPr>
      <w:r>
        <w:rPr>
          <w:sz w:val="28"/>
          <w:szCs w:val="28"/>
        </w:rPr>
        <w:t>в</w:t>
      </w:r>
      <w:r w:rsidRPr="00150F6E">
        <w:rPr>
          <w:sz w:val="28"/>
          <w:szCs w:val="28"/>
        </w:rPr>
        <w:t>)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466EB3" w:rsidRPr="00150F6E" w:rsidRDefault="00466EB3" w:rsidP="006413A8">
      <w:pPr>
        <w:autoSpaceDE w:val="0"/>
        <w:autoSpaceDN w:val="0"/>
        <w:adjustRightInd w:val="0"/>
        <w:ind w:firstLine="708"/>
        <w:jc w:val="both"/>
        <w:outlineLvl w:val="1"/>
        <w:rPr>
          <w:sz w:val="28"/>
          <w:szCs w:val="28"/>
        </w:rPr>
      </w:pPr>
      <w:r w:rsidRPr="00150F6E">
        <w:rPr>
          <w:sz w:val="28"/>
          <w:szCs w:val="28"/>
        </w:rPr>
        <w:t>Заинтересованное лицо до совершения сделки обязано уведомить руководителя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466EB3" w:rsidRPr="00437D93" w:rsidRDefault="00466EB3" w:rsidP="006413A8">
      <w:pPr>
        <w:autoSpaceDE w:val="0"/>
        <w:autoSpaceDN w:val="0"/>
        <w:adjustRightInd w:val="0"/>
        <w:ind w:firstLine="708"/>
        <w:jc w:val="both"/>
        <w:outlineLvl w:val="1"/>
        <w:rPr>
          <w:sz w:val="28"/>
          <w:szCs w:val="28"/>
        </w:rPr>
      </w:pPr>
      <w:r w:rsidRPr="00150F6E">
        <w:rPr>
          <w:sz w:val="28"/>
          <w:szCs w:val="28"/>
        </w:rPr>
        <w:t>Порядок, установленный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466EB3" w:rsidRPr="00437D93" w:rsidRDefault="00466EB3" w:rsidP="006413A8">
      <w:pPr>
        <w:ind w:firstLine="708"/>
        <w:jc w:val="both"/>
        <w:rPr>
          <w:sz w:val="28"/>
          <w:szCs w:val="28"/>
        </w:rPr>
      </w:pPr>
      <w:r>
        <w:rPr>
          <w:sz w:val="28"/>
          <w:szCs w:val="28"/>
        </w:rPr>
        <w:t>4</w:t>
      </w:r>
      <w:r w:rsidRPr="00437D93">
        <w:rPr>
          <w:sz w:val="28"/>
          <w:szCs w:val="28"/>
        </w:rPr>
        <w:t>0. Учреждению запрещено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w:t>
      </w:r>
      <w:r>
        <w:rPr>
          <w:sz w:val="28"/>
          <w:szCs w:val="28"/>
        </w:rPr>
        <w:t>еленных Учреждению из  бюджета Купинского района</w:t>
      </w:r>
      <w:r w:rsidRPr="00437D93">
        <w:rPr>
          <w:sz w:val="28"/>
          <w:szCs w:val="28"/>
        </w:rPr>
        <w:t>, если иное не установлено законодательством Российской Федерации.</w:t>
      </w:r>
    </w:p>
    <w:p w:rsidR="00466EB3" w:rsidRPr="00437D93" w:rsidRDefault="00466EB3" w:rsidP="006413A8">
      <w:pPr>
        <w:ind w:firstLine="708"/>
        <w:jc w:val="both"/>
        <w:rPr>
          <w:sz w:val="28"/>
          <w:szCs w:val="28"/>
        </w:rPr>
      </w:pPr>
      <w:r>
        <w:rPr>
          <w:sz w:val="28"/>
          <w:szCs w:val="28"/>
        </w:rPr>
        <w:lastRenderedPageBreak/>
        <w:t>4</w:t>
      </w:r>
      <w:r w:rsidRPr="00437D93">
        <w:rPr>
          <w:sz w:val="28"/>
          <w:szCs w:val="28"/>
        </w:rPr>
        <w:t>1. Финансовое обеспеч</w:t>
      </w:r>
      <w:r>
        <w:rPr>
          <w:sz w:val="28"/>
          <w:szCs w:val="28"/>
        </w:rPr>
        <w:t>ение выполнения муниципального</w:t>
      </w:r>
      <w:r w:rsidRPr="00437D93">
        <w:rPr>
          <w:sz w:val="28"/>
          <w:szCs w:val="28"/>
        </w:rPr>
        <w:t xml:space="preserve"> задания Учреждением осуществляет</w:t>
      </w:r>
      <w:r>
        <w:rPr>
          <w:sz w:val="28"/>
          <w:szCs w:val="28"/>
        </w:rPr>
        <w:t>ся в виде субсидии из  бюджета Купинского района</w:t>
      </w:r>
      <w:r w:rsidRPr="00437D93">
        <w:rPr>
          <w:sz w:val="28"/>
          <w:szCs w:val="28"/>
        </w:rPr>
        <w:t xml:space="preserve"> на возмещение нормативных затрат, связа</w:t>
      </w:r>
      <w:r>
        <w:rPr>
          <w:sz w:val="28"/>
          <w:szCs w:val="28"/>
        </w:rPr>
        <w:t>нных с оказанием  муниципальных услуг</w:t>
      </w:r>
      <w:r w:rsidRPr="00437D93">
        <w:rPr>
          <w:sz w:val="28"/>
          <w:szCs w:val="28"/>
        </w:rPr>
        <w:t xml:space="preserve"> (выполнением работ) </w:t>
      </w:r>
      <w:r>
        <w:rPr>
          <w:sz w:val="28"/>
          <w:szCs w:val="28"/>
        </w:rPr>
        <w:t>в соответствии  муниципальным</w:t>
      </w:r>
      <w:r w:rsidRPr="00437D93">
        <w:rPr>
          <w:sz w:val="28"/>
          <w:szCs w:val="28"/>
        </w:rPr>
        <w:t xml:space="preserve"> заданием, с учетом расходов на содержание недвижимого имущества и особо ценного движимого имущества, закрепленных за Учреждением </w:t>
      </w:r>
      <w:r>
        <w:rPr>
          <w:sz w:val="28"/>
          <w:szCs w:val="28"/>
        </w:rPr>
        <w:t xml:space="preserve">учредителем </w:t>
      </w:r>
      <w:r w:rsidRPr="00437D93">
        <w:rPr>
          <w:sz w:val="28"/>
          <w:szCs w:val="28"/>
        </w:rPr>
        <w:t>или приобретенных Учреждением за счет средств, выделенных ему</w:t>
      </w:r>
      <w:r>
        <w:rPr>
          <w:sz w:val="28"/>
          <w:szCs w:val="28"/>
        </w:rPr>
        <w:t xml:space="preserve"> учредителем</w:t>
      </w:r>
      <w:r w:rsidRPr="00437D93">
        <w:rPr>
          <w:sz w:val="28"/>
          <w:szCs w:val="28"/>
        </w:rPr>
        <w:t>,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w:t>
      </w:r>
      <w:r>
        <w:rPr>
          <w:sz w:val="28"/>
          <w:szCs w:val="28"/>
        </w:rPr>
        <w:t>и, в порядке, установленном администрацией Купинского района</w:t>
      </w:r>
      <w:r w:rsidRPr="00437D93">
        <w:rPr>
          <w:sz w:val="28"/>
          <w:szCs w:val="28"/>
        </w:rPr>
        <w:t>.</w:t>
      </w:r>
    </w:p>
    <w:p w:rsidR="00466EB3" w:rsidRPr="00437D93" w:rsidRDefault="00466EB3" w:rsidP="006413A8">
      <w:pPr>
        <w:ind w:firstLine="708"/>
        <w:jc w:val="both"/>
        <w:rPr>
          <w:sz w:val="28"/>
          <w:szCs w:val="28"/>
        </w:rPr>
      </w:pPr>
      <w:r w:rsidRPr="00437D93">
        <w:rPr>
          <w:sz w:val="28"/>
          <w:szCs w:val="28"/>
        </w:rPr>
        <w:t>Учреждению могут быть предоставлены субсидии на иные цели (не связанные с финансовым обеспече</w:t>
      </w:r>
      <w:r>
        <w:rPr>
          <w:sz w:val="28"/>
          <w:szCs w:val="28"/>
        </w:rPr>
        <w:t>нием выполнения муниципального</w:t>
      </w:r>
      <w:r w:rsidRPr="00437D93">
        <w:rPr>
          <w:sz w:val="28"/>
          <w:szCs w:val="28"/>
        </w:rPr>
        <w:t xml:space="preserve"> задани</w:t>
      </w:r>
      <w:r>
        <w:rPr>
          <w:sz w:val="28"/>
          <w:szCs w:val="28"/>
        </w:rPr>
        <w:t>я) в порядке, установленном  администрацией Купинского района</w:t>
      </w:r>
      <w:r w:rsidRPr="00437D93">
        <w:rPr>
          <w:sz w:val="28"/>
          <w:szCs w:val="28"/>
        </w:rPr>
        <w:t>.</w:t>
      </w:r>
    </w:p>
    <w:p w:rsidR="00466EB3" w:rsidRPr="00437D93" w:rsidRDefault="00466EB3" w:rsidP="006413A8">
      <w:pPr>
        <w:ind w:firstLine="708"/>
        <w:jc w:val="both"/>
        <w:rPr>
          <w:sz w:val="28"/>
          <w:szCs w:val="28"/>
        </w:rPr>
      </w:pPr>
      <w:r>
        <w:rPr>
          <w:sz w:val="28"/>
          <w:szCs w:val="28"/>
        </w:rPr>
        <w:t>4</w:t>
      </w:r>
      <w:r w:rsidRPr="00437D93">
        <w:rPr>
          <w:sz w:val="28"/>
          <w:szCs w:val="28"/>
        </w:rPr>
        <w:t>2. Учреждение вправе открывать счета в кредитных организациях</w:t>
      </w:r>
      <w:r>
        <w:rPr>
          <w:sz w:val="28"/>
          <w:szCs w:val="28"/>
        </w:rPr>
        <w:t>, территориальных органах Федерального казначейства</w:t>
      </w:r>
      <w:r w:rsidRPr="00437D93">
        <w:rPr>
          <w:sz w:val="28"/>
          <w:szCs w:val="28"/>
        </w:rPr>
        <w:t xml:space="preserve"> или ли</w:t>
      </w:r>
      <w:r>
        <w:rPr>
          <w:sz w:val="28"/>
          <w:szCs w:val="28"/>
        </w:rPr>
        <w:t>цевые счета в финансовом органе  Купинского района</w:t>
      </w:r>
      <w:r w:rsidRPr="00437D93">
        <w:rPr>
          <w:sz w:val="28"/>
          <w:szCs w:val="28"/>
        </w:rPr>
        <w:t>.</w:t>
      </w:r>
    </w:p>
    <w:p w:rsidR="00466EB3" w:rsidRDefault="00466EB3" w:rsidP="006413A8">
      <w:pPr>
        <w:ind w:firstLine="708"/>
        <w:jc w:val="both"/>
        <w:rPr>
          <w:sz w:val="28"/>
          <w:szCs w:val="28"/>
        </w:rPr>
      </w:pPr>
      <w:r>
        <w:rPr>
          <w:sz w:val="28"/>
          <w:szCs w:val="28"/>
        </w:rPr>
        <w:t>43</w:t>
      </w:r>
      <w:r w:rsidRPr="00437D93">
        <w:rPr>
          <w:sz w:val="28"/>
          <w:szCs w:val="28"/>
        </w:rPr>
        <w:t xml:space="preserve">.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w:t>
      </w:r>
      <w:r>
        <w:rPr>
          <w:sz w:val="28"/>
          <w:szCs w:val="28"/>
        </w:rPr>
        <w:t>имущества.</w:t>
      </w:r>
    </w:p>
    <w:p w:rsidR="00466EB3" w:rsidRDefault="00466EB3" w:rsidP="006413A8">
      <w:pPr>
        <w:jc w:val="both"/>
        <w:rPr>
          <w:sz w:val="28"/>
          <w:szCs w:val="28"/>
        </w:rPr>
      </w:pPr>
      <w:r>
        <w:rPr>
          <w:sz w:val="28"/>
          <w:szCs w:val="28"/>
        </w:rPr>
        <w:t xml:space="preserve">          Купинский район</w:t>
      </w:r>
      <w:r w:rsidRPr="00437D93">
        <w:rPr>
          <w:sz w:val="28"/>
          <w:szCs w:val="28"/>
        </w:rPr>
        <w:t xml:space="preserve"> не несет ответственность по обязательствам Учреждения.</w:t>
      </w:r>
    </w:p>
    <w:p w:rsidR="00466EB3" w:rsidRDefault="00466EB3" w:rsidP="00BF6C0A">
      <w:pPr>
        <w:rPr>
          <w:b/>
          <w:sz w:val="28"/>
          <w:szCs w:val="28"/>
        </w:rPr>
      </w:pPr>
    </w:p>
    <w:p w:rsidR="00466EB3" w:rsidRPr="0052379D" w:rsidRDefault="00466EB3" w:rsidP="002B1FA9">
      <w:pPr>
        <w:jc w:val="center"/>
        <w:rPr>
          <w:b/>
          <w:sz w:val="28"/>
          <w:szCs w:val="28"/>
        </w:rPr>
      </w:pPr>
      <w:r w:rsidRPr="0052379D">
        <w:rPr>
          <w:b/>
          <w:sz w:val="28"/>
          <w:szCs w:val="28"/>
        </w:rPr>
        <w:t>V. Филиалы и представительства Учреждения</w:t>
      </w:r>
    </w:p>
    <w:p w:rsidR="00466EB3" w:rsidRDefault="00466EB3" w:rsidP="002B1FA9">
      <w:pPr>
        <w:jc w:val="both"/>
        <w:rPr>
          <w:sz w:val="28"/>
          <w:szCs w:val="28"/>
        </w:rPr>
      </w:pPr>
    </w:p>
    <w:p w:rsidR="00466EB3" w:rsidRDefault="00466EB3" w:rsidP="002B1FA9">
      <w:pPr>
        <w:ind w:firstLine="708"/>
        <w:jc w:val="both"/>
        <w:rPr>
          <w:sz w:val="28"/>
          <w:szCs w:val="28"/>
        </w:rPr>
      </w:pPr>
      <w:r>
        <w:rPr>
          <w:sz w:val="28"/>
          <w:szCs w:val="28"/>
        </w:rPr>
        <w:t>44. Учреждение может создавать филиалы и открывать представительства. Филиалы и представительства осуществляют свою деятельность от имени Учреждения, которое несет ответственность за их деятельность.</w:t>
      </w:r>
    </w:p>
    <w:p w:rsidR="00466EB3" w:rsidRDefault="00466EB3" w:rsidP="002B1FA9">
      <w:pPr>
        <w:ind w:firstLine="708"/>
        <w:jc w:val="both"/>
        <w:rPr>
          <w:sz w:val="28"/>
          <w:szCs w:val="28"/>
        </w:rPr>
      </w:pPr>
      <w:r>
        <w:rPr>
          <w:sz w:val="28"/>
          <w:szCs w:val="28"/>
        </w:rPr>
        <w:t>45. Филиалы и представительства не являются юридическими лицами, наделяются Учреждением имуществом и действуют на основании утвержденных Учреждением положений о них.</w:t>
      </w:r>
    </w:p>
    <w:p w:rsidR="00466EB3" w:rsidRDefault="00466EB3" w:rsidP="002B1FA9">
      <w:pPr>
        <w:ind w:firstLine="708"/>
        <w:jc w:val="both"/>
        <w:rPr>
          <w:sz w:val="28"/>
          <w:szCs w:val="28"/>
        </w:rPr>
      </w:pPr>
      <w:r>
        <w:rPr>
          <w:sz w:val="28"/>
          <w:szCs w:val="28"/>
        </w:rPr>
        <w:t>46. Имущество филиалов и представительств учитывается на их отдельном балансе, являющемся частью баланса Учреждения.</w:t>
      </w:r>
    </w:p>
    <w:p w:rsidR="00466EB3" w:rsidRDefault="00466EB3" w:rsidP="002B1FA9">
      <w:pPr>
        <w:ind w:firstLine="708"/>
        <w:jc w:val="both"/>
        <w:rPr>
          <w:sz w:val="28"/>
          <w:szCs w:val="28"/>
        </w:rPr>
      </w:pPr>
      <w:r>
        <w:rPr>
          <w:sz w:val="28"/>
          <w:szCs w:val="28"/>
        </w:rPr>
        <w:t>47. Руководители филиалов и представительств назначаются на должность и освобождаются от должности Учреждением и действуют на основании его доверенности.</w:t>
      </w:r>
    </w:p>
    <w:p w:rsidR="00466EB3" w:rsidRDefault="00466EB3" w:rsidP="002B1FA9">
      <w:pPr>
        <w:ind w:firstLine="708"/>
        <w:jc w:val="both"/>
        <w:rPr>
          <w:sz w:val="28"/>
          <w:szCs w:val="28"/>
        </w:rPr>
      </w:pPr>
      <w:r>
        <w:rPr>
          <w:sz w:val="28"/>
          <w:szCs w:val="28"/>
        </w:rPr>
        <w:t>48. Учреждение не имеет филиалов и представительств.</w:t>
      </w:r>
    </w:p>
    <w:p w:rsidR="00466EB3" w:rsidRPr="0055449C" w:rsidRDefault="00466EB3" w:rsidP="00C368F3">
      <w:pPr>
        <w:ind w:firstLine="708"/>
        <w:jc w:val="both"/>
        <w:rPr>
          <w:sz w:val="28"/>
          <w:szCs w:val="28"/>
        </w:rPr>
      </w:pPr>
      <w:r>
        <w:rPr>
          <w:sz w:val="28"/>
          <w:szCs w:val="28"/>
        </w:rPr>
        <w:t xml:space="preserve">      </w:t>
      </w:r>
      <w:r w:rsidRPr="0055449C">
        <w:rPr>
          <w:sz w:val="28"/>
          <w:szCs w:val="28"/>
        </w:rPr>
        <w:t xml:space="preserve"> В состав учреждения входят следующие структурные подразделения:</w:t>
      </w:r>
    </w:p>
    <w:p w:rsidR="00466EB3" w:rsidRPr="0055449C" w:rsidRDefault="00466EB3" w:rsidP="00C368F3">
      <w:pPr>
        <w:ind w:firstLine="708"/>
        <w:jc w:val="both"/>
        <w:rPr>
          <w:sz w:val="28"/>
          <w:szCs w:val="28"/>
        </w:rPr>
      </w:pPr>
      <w:r w:rsidRPr="0055449C">
        <w:rPr>
          <w:sz w:val="28"/>
          <w:szCs w:val="28"/>
        </w:rPr>
        <w:t xml:space="preserve"> Кино</w:t>
      </w:r>
      <w:r w:rsidR="00D26DE9">
        <w:rPr>
          <w:sz w:val="28"/>
          <w:szCs w:val="28"/>
        </w:rPr>
        <w:t xml:space="preserve">театр </w:t>
      </w:r>
      <w:r w:rsidRPr="0055449C">
        <w:rPr>
          <w:sz w:val="28"/>
          <w:szCs w:val="28"/>
        </w:rPr>
        <w:t>«Сибирь»;</w:t>
      </w:r>
    </w:p>
    <w:p w:rsidR="00466EB3" w:rsidRPr="0055449C" w:rsidRDefault="00466EB3" w:rsidP="00C368F3">
      <w:pPr>
        <w:ind w:firstLine="708"/>
        <w:jc w:val="both"/>
        <w:rPr>
          <w:sz w:val="28"/>
          <w:szCs w:val="28"/>
        </w:rPr>
      </w:pPr>
      <w:r>
        <w:rPr>
          <w:sz w:val="28"/>
          <w:szCs w:val="28"/>
        </w:rPr>
        <w:t xml:space="preserve"> </w:t>
      </w:r>
      <w:r w:rsidRPr="0055449C">
        <w:rPr>
          <w:sz w:val="28"/>
          <w:szCs w:val="28"/>
        </w:rPr>
        <w:t>Райо</w:t>
      </w:r>
      <w:r w:rsidR="00D26DE9">
        <w:rPr>
          <w:sz w:val="28"/>
          <w:szCs w:val="28"/>
        </w:rPr>
        <w:t>нная теле-радиостудия</w:t>
      </w:r>
    </w:p>
    <w:p w:rsidR="00466EB3" w:rsidRPr="0055449C" w:rsidRDefault="00466EB3" w:rsidP="00C368F3">
      <w:pPr>
        <w:ind w:firstLine="708"/>
        <w:jc w:val="both"/>
        <w:rPr>
          <w:sz w:val="28"/>
          <w:szCs w:val="28"/>
        </w:rPr>
      </w:pPr>
      <w:r w:rsidRPr="0055449C">
        <w:rPr>
          <w:sz w:val="28"/>
          <w:szCs w:val="28"/>
        </w:rPr>
        <w:t xml:space="preserve"> Информационно-методический центр</w:t>
      </w:r>
    </w:p>
    <w:p w:rsidR="00466EB3" w:rsidRDefault="00466EB3" w:rsidP="002B1FA9">
      <w:pPr>
        <w:jc w:val="both"/>
      </w:pPr>
      <w:r>
        <w:t xml:space="preserve">                               </w:t>
      </w:r>
    </w:p>
    <w:p w:rsidR="00466EB3" w:rsidRDefault="00466EB3" w:rsidP="006413A8">
      <w:pPr>
        <w:jc w:val="center"/>
        <w:rPr>
          <w:b/>
          <w:sz w:val="28"/>
          <w:szCs w:val="28"/>
        </w:rPr>
      </w:pPr>
      <w:r>
        <w:rPr>
          <w:sz w:val="28"/>
          <w:szCs w:val="28"/>
        </w:rPr>
        <w:t xml:space="preserve"> </w:t>
      </w:r>
      <w:r>
        <w:rPr>
          <w:sz w:val="28"/>
          <w:szCs w:val="28"/>
        </w:rPr>
        <w:tab/>
        <w:t xml:space="preserve">  </w:t>
      </w:r>
      <w:r>
        <w:rPr>
          <w:b/>
          <w:sz w:val="28"/>
          <w:szCs w:val="28"/>
          <w:lang w:val="en-US"/>
        </w:rPr>
        <w:t>VI</w:t>
      </w:r>
      <w:r w:rsidRPr="004C1E9B">
        <w:rPr>
          <w:b/>
          <w:sz w:val="28"/>
          <w:szCs w:val="28"/>
        </w:rPr>
        <w:t>. Информация о деятельности Учреждения</w:t>
      </w:r>
      <w:r>
        <w:rPr>
          <w:b/>
          <w:sz w:val="28"/>
          <w:szCs w:val="28"/>
        </w:rPr>
        <w:t xml:space="preserve"> </w:t>
      </w:r>
    </w:p>
    <w:p w:rsidR="00466EB3" w:rsidRPr="008E1ACC" w:rsidRDefault="00466EB3" w:rsidP="006413A8">
      <w:pPr>
        <w:jc w:val="center"/>
        <w:rPr>
          <w:b/>
          <w:sz w:val="10"/>
          <w:szCs w:val="10"/>
        </w:rPr>
      </w:pPr>
    </w:p>
    <w:p w:rsidR="00466EB3" w:rsidRDefault="00466EB3" w:rsidP="006413A8">
      <w:pPr>
        <w:ind w:firstLine="708"/>
        <w:jc w:val="both"/>
        <w:rPr>
          <w:sz w:val="28"/>
          <w:szCs w:val="28"/>
        </w:rPr>
      </w:pPr>
      <w:r>
        <w:rPr>
          <w:sz w:val="28"/>
          <w:szCs w:val="28"/>
        </w:rPr>
        <w:t>4</w:t>
      </w:r>
      <w:r w:rsidRPr="0087536C">
        <w:rPr>
          <w:sz w:val="28"/>
          <w:szCs w:val="28"/>
        </w:rPr>
        <w:t>9</w:t>
      </w:r>
      <w:r w:rsidRPr="004C1E9B">
        <w:rPr>
          <w:sz w:val="28"/>
          <w:szCs w:val="28"/>
        </w:rPr>
        <w:t>. Учреждение обеспечивает открытость и доступность сведений,</w:t>
      </w:r>
      <w:r>
        <w:rPr>
          <w:b/>
          <w:sz w:val="28"/>
          <w:szCs w:val="28"/>
        </w:rPr>
        <w:t xml:space="preserve"> </w:t>
      </w:r>
      <w:r w:rsidRPr="004C1E9B">
        <w:rPr>
          <w:sz w:val="28"/>
          <w:szCs w:val="28"/>
        </w:rPr>
        <w:t>содержащихся в следующих документах:</w:t>
      </w:r>
    </w:p>
    <w:p w:rsidR="00466EB3" w:rsidRDefault="00466EB3" w:rsidP="006413A8">
      <w:pPr>
        <w:ind w:firstLine="708"/>
        <w:jc w:val="both"/>
        <w:rPr>
          <w:sz w:val="28"/>
          <w:szCs w:val="28"/>
        </w:rPr>
      </w:pPr>
      <w:r>
        <w:rPr>
          <w:sz w:val="28"/>
          <w:szCs w:val="28"/>
        </w:rPr>
        <w:lastRenderedPageBreak/>
        <w:t>1) устав   Учреждения в том числе внесенные в него изменения;</w:t>
      </w:r>
    </w:p>
    <w:p w:rsidR="00466EB3" w:rsidRDefault="00466EB3" w:rsidP="006413A8">
      <w:pPr>
        <w:ind w:firstLine="708"/>
        <w:jc w:val="both"/>
        <w:rPr>
          <w:sz w:val="28"/>
          <w:szCs w:val="28"/>
        </w:rPr>
      </w:pPr>
      <w:r>
        <w:rPr>
          <w:sz w:val="28"/>
          <w:szCs w:val="28"/>
        </w:rPr>
        <w:t>2) свидетельство о государственной регистрации Учреждения;</w:t>
      </w:r>
    </w:p>
    <w:p w:rsidR="00466EB3" w:rsidRDefault="00466EB3" w:rsidP="006413A8">
      <w:pPr>
        <w:ind w:firstLine="708"/>
        <w:jc w:val="both"/>
        <w:rPr>
          <w:sz w:val="28"/>
          <w:szCs w:val="28"/>
        </w:rPr>
      </w:pPr>
      <w:r>
        <w:rPr>
          <w:sz w:val="28"/>
          <w:szCs w:val="28"/>
        </w:rPr>
        <w:t>3) решение учредителя о создании Учреждения,</w:t>
      </w:r>
    </w:p>
    <w:p w:rsidR="00466EB3" w:rsidRDefault="00466EB3" w:rsidP="006413A8">
      <w:pPr>
        <w:ind w:firstLine="708"/>
        <w:jc w:val="both"/>
        <w:rPr>
          <w:sz w:val="28"/>
          <w:szCs w:val="28"/>
        </w:rPr>
      </w:pPr>
      <w:r>
        <w:rPr>
          <w:sz w:val="28"/>
          <w:szCs w:val="28"/>
        </w:rPr>
        <w:t>4) решение учредителя о назначении руководителя Учреждения;</w:t>
      </w:r>
    </w:p>
    <w:p w:rsidR="00466EB3" w:rsidRDefault="00466EB3" w:rsidP="006413A8">
      <w:pPr>
        <w:ind w:firstLine="708"/>
        <w:jc w:val="both"/>
        <w:rPr>
          <w:sz w:val="28"/>
          <w:szCs w:val="28"/>
        </w:rPr>
      </w:pPr>
      <w:r>
        <w:rPr>
          <w:sz w:val="28"/>
          <w:szCs w:val="28"/>
        </w:rPr>
        <w:t xml:space="preserve">5) положения о филиалах и представительствах, </w:t>
      </w:r>
    </w:p>
    <w:p w:rsidR="00466EB3" w:rsidRDefault="00466EB3" w:rsidP="006413A8">
      <w:pPr>
        <w:ind w:firstLine="708"/>
        <w:jc w:val="both"/>
        <w:rPr>
          <w:sz w:val="28"/>
          <w:szCs w:val="28"/>
        </w:rPr>
      </w:pPr>
      <w:r>
        <w:rPr>
          <w:sz w:val="28"/>
          <w:szCs w:val="28"/>
        </w:rPr>
        <w:t>6) документы, содержащие сведения о составе наблюдательного совета учреждения</w:t>
      </w:r>
    </w:p>
    <w:p w:rsidR="00466EB3" w:rsidRDefault="00466EB3" w:rsidP="006413A8">
      <w:pPr>
        <w:ind w:firstLine="708"/>
        <w:jc w:val="both"/>
        <w:rPr>
          <w:sz w:val="28"/>
          <w:szCs w:val="28"/>
        </w:rPr>
      </w:pPr>
      <w:r>
        <w:rPr>
          <w:sz w:val="28"/>
          <w:szCs w:val="28"/>
        </w:rPr>
        <w:t>7) план финансово-хозяйственной деятельности, составляемый и утверждаемый в порядке, который устанавливается органом, осуществляющим функции и полномочия учредителя учреждения;</w:t>
      </w:r>
    </w:p>
    <w:p w:rsidR="00466EB3" w:rsidRDefault="00466EB3" w:rsidP="006413A8">
      <w:pPr>
        <w:ind w:firstLine="708"/>
        <w:jc w:val="both"/>
        <w:rPr>
          <w:sz w:val="28"/>
          <w:szCs w:val="28"/>
        </w:rPr>
      </w:pPr>
      <w:r>
        <w:rPr>
          <w:sz w:val="28"/>
          <w:szCs w:val="28"/>
        </w:rPr>
        <w:t>8) годовая бухгалтерская отчетность учреждения</w:t>
      </w:r>
    </w:p>
    <w:p w:rsidR="00466EB3" w:rsidRDefault="00466EB3" w:rsidP="006413A8">
      <w:pPr>
        <w:ind w:firstLine="708"/>
        <w:jc w:val="both"/>
        <w:rPr>
          <w:sz w:val="28"/>
          <w:szCs w:val="28"/>
        </w:rPr>
      </w:pPr>
      <w:r>
        <w:rPr>
          <w:sz w:val="28"/>
          <w:szCs w:val="28"/>
        </w:rPr>
        <w:t>9) документы, составленные по итогам контрольных мероприятий, проведенных в отношении учреждения</w:t>
      </w:r>
    </w:p>
    <w:p w:rsidR="00466EB3" w:rsidRDefault="00466EB3" w:rsidP="006413A8">
      <w:pPr>
        <w:ind w:firstLine="708"/>
        <w:jc w:val="both"/>
        <w:rPr>
          <w:sz w:val="28"/>
          <w:szCs w:val="28"/>
        </w:rPr>
      </w:pPr>
      <w:r>
        <w:rPr>
          <w:sz w:val="28"/>
          <w:szCs w:val="28"/>
        </w:rPr>
        <w:t>10) муниципальное задание на оказание услуг (выполнение работ)</w:t>
      </w:r>
    </w:p>
    <w:p w:rsidR="00466EB3" w:rsidRDefault="00466EB3" w:rsidP="006413A8">
      <w:pPr>
        <w:ind w:firstLine="708"/>
        <w:jc w:val="both"/>
        <w:rPr>
          <w:sz w:val="28"/>
          <w:szCs w:val="28"/>
        </w:rPr>
      </w:pPr>
      <w:r>
        <w:rPr>
          <w:sz w:val="28"/>
          <w:szCs w:val="28"/>
        </w:rPr>
        <w:t>11) отчет о результатах своей деятельности и об использовании закрепленного за ним имущества, составляемый и утверждаемый в порядке определенном учредителем, и в соответствии с общими  требованиями, определенными Министерством финансов Российской Федерации.</w:t>
      </w:r>
    </w:p>
    <w:p w:rsidR="00466EB3" w:rsidRDefault="00466EB3" w:rsidP="006413A8">
      <w:pPr>
        <w:ind w:firstLine="708"/>
        <w:jc w:val="both"/>
        <w:rPr>
          <w:sz w:val="28"/>
          <w:szCs w:val="28"/>
        </w:rPr>
      </w:pPr>
      <w:r>
        <w:rPr>
          <w:sz w:val="28"/>
          <w:szCs w:val="28"/>
        </w:rPr>
        <w:t>5</w:t>
      </w:r>
      <w:r w:rsidRPr="0087536C">
        <w:rPr>
          <w:sz w:val="28"/>
          <w:szCs w:val="28"/>
        </w:rPr>
        <w:t>0</w:t>
      </w:r>
      <w:r>
        <w:rPr>
          <w:sz w:val="28"/>
          <w:szCs w:val="28"/>
        </w:rPr>
        <w:t>. Учреждение обеспечивает открытость и доступность документов, указанных в п. 4</w:t>
      </w:r>
      <w:r w:rsidRPr="0087536C">
        <w:rPr>
          <w:sz w:val="28"/>
          <w:szCs w:val="28"/>
        </w:rPr>
        <w:t>9</w:t>
      </w:r>
      <w:r>
        <w:rPr>
          <w:sz w:val="28"/>
          <w:szCs w:val="28"/>
        </w:rPr>
        <w:t xml:space="preserve"> настоящего  Устава, с учетом требований законодательства Российской Федерации  о защите государственной тайны.</w:t>
      </w:r>
    </w:p>
    <w:p w:rsidR="00466EB3" w:rsidRDefault="00466EB3" w:rsidP="006413A8">
      <w:pPr>
        <w:ind w:firstLine="708"/>
        <w:jc w:val="both"/>
        <w:rPr>
          <w:sz w:val="28"/>
          <w:szCs w:val="28"/>
        </w:rPr>
      </w:pPr>
      <w:r>
        <w:rPr>
          <w:sz w:val="28"/>
          <w:szCs w:val="28"/>
        </w:rPr>
        <w:t>5</w:t>
      </w:r>
      <w:r w:rsidRPr="0087536C">
        <w:rPr>
          <w:sz w:val="28"/>
          <w:szCs w:val="28"/>
        </w:rPr>
        <w:t>1</w:t>
      </w:r>
      <w:r>
        <w:rPr>
          <w:sz w:val="28"/>
          <w:szCs w:val="28"/>
        </w:rPr>
        <w:t>. Предоставление информации  учреждением, ее размещение на официальном сайте в сети Интернет и ведение указанного сайта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66EB3" w:rsidRPr="008E1ACC" w:rsidRDefault="00466EB3" w:rsidP="006413A8">
      <w:pPr>
        <w:ind w:firstLine="708"/>
        <w:jc w:val="both"/>
        <w:rPr>
          <w:sz w:val="10"/>
          <w:szCs w:val="10"/>
        </w:rPr>
      </w:pPr>
    </w:p>
    <w:p w:rsidR="00466EB3" w:rsidRDefault="00466EB3" w:rsidP="001B02F2">
      <w:pPr>
        <w:ind w:firstLine="709"/>
        <w:jc w:val="both"/>
        <w:rPr>
          <w:sz w:val="28"/>
          <w:szCs w:val="28"/>
        </w:rPr>
      </w:pPr>
    </w:p>
    <w:p w:rsidR="00466EB3" w:rsidRDefault="00466EB3" w:rsidP="001B02F2">
      <w:pPr>
        <w:jc w:val="center"/>
        <w:rPr>
          <w:b/>
          <w:sz w:val="28"/>
          <w:szCs w:val="28"/>
        </w:rPr>
      </w:pPr>
      <w:r>
        <w:rPr>
          <w:b/>
          <w:sz w:val="28"/>
          <w:szCs w:val="28"/>
          <w:lang w:val="en-US"/>
        </w:rPr>
        <w:t>VII</w:t>
      </w:r>
      <w:r>
        <w:rPr>
          <w:b/>
          <w:sz w:val="28"/>
          <w:szCs w:val="28"/>
        </w:rPr>
        <w:t>. Реорганизация, изменение типа и</w:t>
      </w:r>
      <w:r w:rsidRPr="008E1ACC">
        <w:rPr>
          <w:b/>
          <w:sz w:val="28"/>
          <w:szCs w:val="28"/>
        </w:rPr>
        <w:t xml:space="preserve"> ликвидация  учреждения</w:t>
      </w:r>
    </w:p>
    <w:p w:rsidR="00466EB3" w:rsidRPr="008E1ACC" w:rsidRDefault="00466EB3" w:rsidP="001B02F2">
      <w:pPr>
        <w:jc w:val="center"/>
        <w:rPr>
          <w:b/>
          <w:sz w:val="10"/>
          <w:szCs w:val="10"/>
        </w:rPr>
      </w:pPr>
    </w:p>
    <w:p w:rsidR="00466EB3" w:rsidRPr="008027A3" w:rsidRDefault="00466EB3" w:rsidP="001B02F2">
      <w:pPr>
        <w:ind w:firstLine="708"/>
        <w:jc w:val="both"/>
        <w:rPr>
          <w:sz w:val="28"/>
          <w:szCs w:val="28"/>
        </w:rPr>
      </w:pPr>
      <w:r>
        <w:rPr>
          <w:sz w:val="28"/>
          <w:szCs w:val="28"/>
        </w:rPr>
        <w:t>5</w:t>
      </w:r>
      <w:r w:rsidRPr="0087536C">
        <w:rPr>
          <w:sz w:val="28"/>
          <w:szCs w:val="28"/>
        </w:rPr>
        <w:t>2</w:t>
      </w:r>
      <w:r w:rsidRPr="008027A3">
        <w:rPr>
          <w:sz w:val="28"/>
          <w:szCs w:val="28"/>
        </w:rPr>
        <w:t>. Решение о реорганизации</w:t>
      </w:r>
      <w:r>
        <w:rPr>
          <w:sz w:val="28"/>
          <w:szCs w:val="28"/>
        </w:rPr>
        <w:t xml:space="preserve">, ликвидации </w:t>
      </w:r>
      <w:r w:rsidRPr="008027A3">
        <w:rPr>
          <w:sz w:val="28"/>
          <w:szCs w:val="28"/>
        </w:rPr>
        <w:t xml:space="preserve"> Учреждения принимается в форме постановления администрации района на основании совместного представления  отдела экономики, прогнозирования и ресурсов и отдела земельных и имущественных отношений администрации Купинского района.</w:t>
      </w:r>
    </w:p>
    <w:p w:rsidR="00466EB3" w:rsidRPr="008027A3" w:rsidRDefault="00466EB3" w:rsidP="001B02F2">
      <w:pPr>
        <w:ind w:firstLine="708"/>
        <w:jc w:val="both"/>
        <w:rPr>
          <w:sz w:val="28"/>
          <w:szCs w:val="28"/>
        </w:rPr>
      </w:pPr>
      <w:r>
        <w:rPr>
          <w:sz w:val="28"/>
          <w:szCs w:val="28"/>
        </w:rPr>
        <w:t>5</w:t>
      </w:r>
      <w:r w:rsidRPr="0087536C">
        <w:rPr>
          <w:sz w:val="28"/>
          <w:szCs w:val="28"/>
        </w:rPr>
        <w:t>3</w:t>
      </w:r>
      <w:r w:rsidRPr="008027A3">
        <w:rPr>
          <w:sz w:val="28"/>
          <w:szCs w:val="28"/>
        </w:rPr>
        <w:t>. Реорганизация Учреждения осуществляется в форме слияния, присое</w:t>
      </w:r>
      <w:r>
        <w:rPr>
          <w:sz w:val="28"/>
          <w:szCs w:val="28"/>
        </w:rPr>
        <w:t>динения, разделения, выделения и преобразования.</w:t>
      </w:r>
    </w:p>
    <w:p w:rsidR="00466EB3" w:rsidRPr="008027A3" w:rsidRDefault="00466EB3" w:rsidP="001B02F2">
      <w:pPr>
        <w:ind w:firstLine="708"/>
        <w:jc w:val="both"/>
        <w:rPr>
          <w:sz w:val="28"/>
          <w:szCs w:val="28"/>
        </w:rPr>
      </w:pPr>
      <w:r>
        <w:rPr>
          <w:sz w:val="28"/>
          <w:szCs w:val="28"/>
        </w:rPr>
        <w:t>5</w:t>
      </w:r>
      <w:r w:rsidRPr="0087536C">
        <w:rPr>
          <w:sz w:val="28"/>
          <w:szCs w:val="28"/>
        </w:rPr>
        <w:t>4</w:t>
      </w:r>
      <w:r w:rsidRPr="008027A3">
        <w:rPr>
          <w:sz w:val="28"/>
          <w:szCs w:val="28"/>
        </w:rPr>
        <w:t>.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466EB3" w:rsidRPr="008027A3" w:rsidRDefault="00466EB3" w:rsidP="001B02F2">
      <w:pPr>
        <w:ind w:firstLine="708"/>
        <w:jc w:val="both"/>
        <w:rPr>
          <w:sz w:val="28"/>
          <w:szCs w:val="28"/>
        </w:rPr>
      </w:pPr>
      <w:r w:rsidRPr="008027A3">
        <w:rPr>
          <w:sz w:val="28"/>
          <w:szCs w:val="28"/>
        </w:rPr>
        <w:t>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466EB3" w:rsidRPr="008027A3" w:rsidRDefault="00466EB3" w:rsidP="001B02F2">
      <w:pPr>
        <w:pStyle w:val="ConsPlusNormal"/>
        <w:spacing w:before="0" w:beforeAutospacing="0" w:after="0" w:afterAutospacing="0"/>
        <w:ind w:firstLine="708"/>
        <w:jc w:val="both"/>
        <w:rPr>
          <w:sz w:val="28"/>
          <w:szCs w:val="28"/>
        </w:rPr>
      </w:pPr>
      <w:r>
        <w:rPr>
          <w:sz w:val="28"/>
          <w:szCs w:val="28"/>
        </w:rPr>
        <w:t>5</w:t>
      </w:r>
      <w:r w:rsidRPr="0087536C">
        <w:rPr>
          <w:sz w:val="28"/>
          <w:szCs w:val="28"/>
        </w:rPr>
        <w:t>5</w:t>
      </w:r>
      <w:r w:rsidRPr="008027A3">
        <w:rPr>
          <w:sz w:val="28"/>
          <w:szCs w:val="28"/>
        </w:rPr>
        <w:t xml:space="preserve">. </w:t>
      </w:r>
      <w:r w:rsidRPr="008027A3">
        <w:rPr>
          <w:rFonts w:cs="Calibri"/>
          <w:sz w:val="28"/>
          <w:szCs w:val="28"/>
        </w:rPr>
        <w:t>Пре</w:t>
      </w:r>
      <w:r>
        <w:rPr>
          <w:rFonts w:cs="Calibri"/>
          <w:sz w:val="28"/>
          <w:szCs w:val="28"/>
        </w:rPr>
        <w:t xml:space="preserve">кращение деятельности </w:t>
      </w:r>
      <w:r w:rsidRPr="008027A3">
        <w:rPr>
          <w:rFonts w:cs="Calibri"/>
          <w:sz w:val="28"/>
          <w:szCs w:val="28"/>
        </w:rPr>
        <w:t xml:space="preserve"> учреждения может осуществляться в виде его ликвидации либо реорганизации в случаях и в порядке, установленном законодательством Российской Федерации</w:t>
      </w:r>
      <w:r w:rsidRPr="008027A3">
        <w:rPr>
          <w:sz w:val="28"/>
          <w:szCs w:val="28"/>
        </w:rPr>
        <w:t xml:space="preserve"> по решению:</w:t>
      </w:r>
    </w:p>
    <w:p w:rsidR="00466EB3" w:rsidRPr="008027A3" w:rsidRDefault="00466EB3" w:rsidP="001B02F2">
      <w:pPr>
        <w:pStyle w:val="ConsPlusNormal"/>
        <w:spacing w:before="0" w:beforeAutospacing="0" w:after="0" w:afterAutospacing="0"/>
        <w:ind w:firstLine="708"/>
        <w:jc w:val="both"/>
        <w:rPr>
          <w:sz w:val="28"/>
          <w:szCs w:val="28"/>
        </w:rPr>
      </w:pPr>
      <w:r w:rsidRPr="008027A3">
        <w:rPr>
          <w:sz w:val="28"/>
          <w:szCs w:val="28"/>
        </w:rPr>
        <w:t>-учредителя;</w:t>
      </w:r>
    </w:p>
    <w:p w:rsidR="00466EB3" w:rsidRPr="008027A3" w:rsidRDefault="00466EB3" w:rsidP="001B02F2">
      <w:pPr>
        <w:pStyle w:val="ConsPlusNormal"/>
        <w:spacing w:before="0" w:beforeAutospacing="0" w:after="0" w:afterAutospacing="0"/>
        <w:ind w:firstLine="708"/>
        <w:jc w:val="both"/>
        <w:rPr>
          <w:sz w:val="28"/>
          <w:szCs w:val="28"/>
        </w:rPr>
      </w:pPr>
      <w:r w:rsidRPr="008027A3">
        <w:rPr>
          <w:sz w:val="28"/>
          <w:szCs w:val="28"/>
        </w:rPr>
        <w:lastRenderedPageBreak/>
        <w:t>- суда.</w:t>
      </w:r>
    </w:p>
    <w:p w:rsidR="00466EB3" w:rsidRPr="008027A3" w:rsidRDefault="00466EB3" w:rsidP="001B02F2">
      <w:pPr>
        <w:pStyle w:val="ConsPlusNonformat"/>
        <w:autoSpaceDE w:val="0"/>
        <w:autoSpaceDN w:val="0"/>
        <w:adjustRightInd w:val="0"/>
        <w:spacing w:before="0" w:beforeAutospacing="0" w:after="0" w:afterAutospacing="0"/>
        <w:ind w:firstLine="708"/>
        <w:jc w:val="both"/>
        <w:rPr>
          <w:sz w:val="28"/>
          <w:szCs w:val="28"/>
        </w:rPr>
      </w:pPr>
      <w:r>
        <w:rPr>
          <w:sz w:val="28"/>
          <w:szCs w:val="28"/>
        </w:rPr>
        <w:t>5</w:t>
      </w:r>
      <w:r w:rsidRPr="0087536C">
        <w:rPr>
          <w:sz w:val="28"/>
          <w:szCs w:val="28"/>
        </w:rPr>
        <w:t>6</w:t>
      </w:r>
      <w:r w:rsidRPr="008027A3">
        <w:rPr>
          <w:sz w:val="28"/>
          <w:szCs w:val="28"/>
        </w:rPr>
        <w:t xml:space="preserve">. Учредитель, в соответствии с принятым </w:t>
      </w:r>
      <w:r>
        <w:rPr>
          <w:sz w:val="28"/>
          <w:szCs w:val="28"/>
        </w:rPr>
        <w:t xml:space="preserve">решением о ликвидации </w:t>
      </w:r>
      <w:r w:rsidRPr="008027A3">
        <w:rPr>
          <w:sz w:val="28"/>
          <w:szCs w:val="28"/>
        </w:rPr>
        <w:t xml:space="preserve"> учреждения, назначает  ликвидационную комиссию в соответствии с действующим законодательством.</w:t>
      </w:r>
    </w:p>
    <w:p w:rsidR="00466EB3" w:rsidRPr="008027A3" w:rsidRDefault="00466EB3" w:rsidP="001B02F2">
      <w:pPr>
        <w:pStyle w:val="ConsPlusNonformat"/>
        <w:autoSpaceDE w:val="0"/>
        <w:autoSpaceDN w:val="0"/>
        <w:adjustRightInd w:val="0"/>
        <w:spacing w:before="0" w:beforeAutospacing="0" w:after="0" w:afterAutospacing="0"/>
        <w:ind w:firstLine="708"/>
        <w:jc w:val="both"/>
        <w:rPr>
          <w:sz w:val="28"/>
          <w:szCs w:val="28"/>
        </w:rPr>
      </w:pPr>
      <w:r w:rsidRPr="008027A3">
        <w:rPr>
          <w:sz w:val="28"/>
          <w:szCs w:val="28"/>
        </w:rPr>
        <w:t>С момента назначения ликвидационной комиссии к ней переходят полномочия</w:t>
      </w:r>
      <w:r>
        <w:rPr>
          <w:sz w:val="28"/>
          <w:szCs w:val="28"/>
        </w:rPr>
        <w:t xml:space="preserve"> по управлению делами </w:t>
      </w:r>
      <w:r w:rsidRPr="008027A3">
        <w:rPr>
          <w:sz w:val="28"/>
          <w:szCs w:val="28"/>
        </w:rPr>
        <w:t xml:space="preserve"> учреждения. </w:t>
      </w:r>
    </w:p>
    <w:p w:rsidR="00466EB3" w:rsidRPr="008027A3" w:rsidRDefault="00466EB3" w:rsidP="001B02F2">
      <w:pPr>
        <w:widowControl w:val="0"/>
        <w:shd w:val="clear" w:color="auto" w:fill="FFFFFF"/>
        <w:tabs>
          <w:tab w:val="left" w:pos="0"/>
        </w:tabs>
        <w:ind w:firstLine="709"/>
        <w:jc w:val="both"/>
        <w:rPr>
          <w:color w:val="000000"/>
          <w:sz w:val="28"/>
          <w:szCs w:val="28"/>
        </w:rPr>
      </w:pPr>
      <w:r>
        <w:rPr>
          <w:color w:val="000000"/>
          <w:sz w:val="28"/>
          <w:szCs w:val="28"/>
        </w:rPr>
        <w:t>5</w:t>
      </w:r>
      <w:r w:rsidRPr="0087536C">
        <w:rPr>
          <w:color w:val="000000"/>
          <w:sz w:val="28"/>
          <w:szCs w:val="28"/>
        </w:rPr>
        <w:t>7</w:t>
      </w:r>
      <w:r w:rsidRPr="008027A3">
        <w:rPr>
          <w:color w:val="000000"/>
          <w:sz w:val="28"/>
          <w:szCs w:val="28"/>
        </w:rPr>
        <w:t>. Требования кред</w:t>
      </w:r>
      <w:r>
        <w:rPr>
          <w:color w:val="000000"/>
          <w:sz w:val="28"/>
          <w:szCs w:val="28"/>
        </w:rPr>
        <w:t xml:space="preserve">иторов ликвидируемого </w:t>
      </w:r>
      <w:r w:rsidRPr="008027A3">
        <w:rPr>
          <w:color w:val="000000"/>
          <w:sz w:val="28"/>
          <w:szCs w:val="28"/>
        </w:rPr>
        <w:t xml:space="preserve"> учреждения удовлетворяются за счёт имущества, на которое в соответствии с действующим законодательством может быть обращено взыскание. </w:t>
      </w:r>
    </w:p>
    <w:p w:rsidR="00466EB3" w:rsidRPr="008027A3" w:rsidRDefault="00466EB3" w:rsidP="001B02F2">
      <w:pPr>
        <w:widowControl w:val="0"/>
        <w:shd w:val="clear" w:color="auto" w:fill="FFFFFF"/>
        <w:tabs>
          <w:tab w:val="left" w:pos="0"/>
        </w:tabs>
        <w:ind w:firstLine="709"/>
        <w:jc w:val="both"/>
        <w:rPr>
          <w:color w:val="000000"/>
          <w:sz w:val="28"/>
          <w:szCs w:val="28"/>
        </w:rPr>
      </w:pPr>
      <w:r>
        <w:rPr>
          <w:color w:val="000000"/>
          <w:sz w:val="28"/>
          <w:szCs w:val="28"/>
        </w:rPr>
        <w:t>5</w:t>
      </w:r>
      <w:r w:rsidRPr="0087536C">
        <w:rPr>
          <w:color w:val="000000"/>
          <w:sz w:val="28"/>
          <w:szCs w:val="28"/>
        </w:rPr>
        <w:t>8</w:t>
      </w:r>
      <w:r>
        <w:rPr>
          <w:color w:val="000000"/>
          <w:sz w:val="28"/>
          <w:szCs w:val="28"/>
        </w:rPr>
        <w:t xml:space="preserve">. Имущество </w:t>
      </w:r>
      <w:r w:rsidRPr="008027A3">
        <w:rPr>
          <w:color w:val="000000"/>
          <w:sz w:val="28"/>
          <w:szCs w:val="28"/>
        </w:rPr>
        <w:t xml:space="preserve">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w:t>
      </w:r>
      <w:r>
        <w:rPr>
          <w:color w:val="000000"/>
          <w:sz w:val="28"/>
          <w:szCs w:val="28"/>
        </w:rPr>
        <w:t xml:space="preserve"> по обязательствам </w:t>
      </w:r>
      <w:r w:rsidRPr="008027A3">
        <w:rPr>
          <w:color w:val="000000"/>
          <w:sz w:val="28"/>
          <w:szCs w:val="28"/>
        </w:rPr>
        <w:t xml:space="preserve"> учреждения, передается ликвидационной комиссией в казну Купинского района.</w:t>
      </w:r>
    </w:p>
    <w:p w:rsidR="00466EB3" w:rsidRPr="008027A3" w:rsidRDefault="00466EB3" w:rsidP="001B02F2">
      <w:pPr>
        <w:pStyle w:val="ConsPlusNormal"/>
        <w:spacing w:before="0" w:beforeAutospacing="0" w:after="0" w:afterAutospacing="0"/>
        <w:ind w:firstLine="708"/>
        <w:jc w:val="both"/>
        <w:rPr>
          <w:sz w:val="28"/>
          <w:szCs w:val="28"/>
        </w:rPr>
      </w:pPr>
      <w:r>
        <w:rPr>
          <w:color w:val="000000"/>
          <w:sz w:val="28"/>
          <w:szCs w:val="28"/>
        </w:rPr>
        <w:t>5</w:t>
      </w:r>
      <w:r w:rsidRPr="0087536C">
        <w:rPr>
          <w:color w:val="000000"/>
          <w:sz w:val="28"/>
          <w:szCs w:val="28"/>
        </w:rPr>
        <w:t>9</w:t>
      </w:r>
      <w:r w:rsidRPr="008027A3">
        <w:rPr>
          <w:color w:val="000000"/>
          <w:sz w:val="28"/>
          <w:szCs w:val="28"/>
        </w:rPr>
        <w:t xml:space="preserve">. </w:t>
      </w:r>
      <w:r>
        <w:rPr>
          <w:sz w:val="28"/>
          <w:szCs w:val="28"/>
        </w:rPr>
        <w:t xml:space="preserve">Ликвидация  </w:t>
      </w:r>
      <w:r w:rsidRPr="008027A3">
        <w:rPr>
          <w:sz w:val="28"/>
          <w:szCs w:val="28"/>
        </w:rPr>
        <w:t xml:space="preserve"> учреждения сч</w:t>
      </w:r>
      <w:r>
        <w:rPr>
          <w:sz w:val="28"/>
          <w:szCs w:val="28"/>
        </w:rPr>
        <w:t xml:space="preserve">итается завершённой, а </w:t>
      </w:r>
      <w:r w:rsidRPr="008027A3">
        <w:rPr>
          <w:sz w:val="28"/>
          <w:szCs w:val="28"/>
        </w:rPr>
        <w:t xml:space="preserve"> учреждение - прекратившим свою деятельность с момента внесения соответствующей записи в Единый государственный реестр юридических лиц.</w:t>
      </w:r>
    </w:p>
    <w:p w:rsidR="00466EB3" w:rsidRPr="008027A3" w:rsidRDefault="00466EB3" w:rsidP="001B02F2">
      <w:pPr>
        <w:pStyle w:val="ConsPlusNormal"/>
        <w:spacing w:before="0" w:beforeAutospacing="0" w:after="0" w:afterAutospacing="0"/>
        <w:ind w:firstLine="708"/>
        <w:jc w:val="both"/>
        <w:rPr>
          <w:sz w:val="28"/>
          <w:szCs w:val="28"/>
        </w:rPr>
      </w:pPr>
      <w:r>
        <w:rPr>
          <w:sz w:val="28"/>
          <w:szCs w:val="28"/>
        </w:rPr>
        <w:t>6</w:t>
      </w:r>
      <w:r w:rsidRPr="0087536C">
        <w:rPr>
          <w:sz w:val="28"/>
          <w:szCs w:val="28"/>
        </w:rPr>
        <w:t>0</w:t>
      </w:r>
      <w:r>
        <w:rPr>
          <w:sz w:val="28"/>
          <w:szCs w:val="28"/>
        </w:rPr>
        <w:t>.</w:t>
      </w:r>
      <w:r w:rsidRPr="008027A3">
        <w:rPr>
          <w:sz w:val="28"/>
          <w:szCs w:val="28"/>
        </w:rPr>
        <w:t>При ликви</w:t>
      </w:r>
      <w:r>
        <w:rPr>
          <w:sz w:val="28"/>
          <w:szCs w:val="28"/>
        </w:rPr>
        <w:t xml:space="preserve">дации и реорганизации </w:t>
      </w:r>
      <w:r w:rsidRPr="008027A3">
        <w:rPr>
          <w:sz w:val="28"/>
          <w:szCs w:val="28"/>
        </w:rPr>
        <w:t xml:space="preserve"> учреждения увольняемым работникам гарантируется соблюдение их прав в соответствии с действующим законодательством Российской Федерации.</w:t>
      </w:r>
    </w:p>
    <w:p w:rsidR="00466EB3" w:rsidRPr="008027A3" w:rsidRDefault="00466EB3" w:rsidP="001B02F2">
      <w:pPr>
        <w:pStyle w:val="ConsPlusNormal"/>
        <w:spacing w:before="0" w:beforeAutospacing="0" w:after="0" w:afterAutospacing="0"/>
        <w:ind w:firstLine="708"/>
        <w:jc w:val="both"/>
        <w:rPr>
          <w:sz w:val="28"/>
          <w:szCs w:val="28"/>
        </w:rPr>
      </w:pPr>
      <w:r>
        <w:rPr>
          <w:sz w:val="28"/>
          <w:szCs w:val="28"/>
        </w:rPr>
        <w:t>61.</w:t>
      </w:r>
      <w:r w:rsidRPr="008027A3">
        <w:rPr>
          <w:sz w:val="28"/>
          <w:szCs w:val="28"/>
        </w:rPr>
        <w:t xml:space="preserve">  При прек</w:t>
      </w:r>
      <w:r>
        <w:rPr>
          <w:sz w:val="28"/>
          <w:szCs w:val="28"/>
        </w:rPr>
        <w:t xml:space="preserve">ращении деятельности </w:t>
      </w:r>
      <w:r w:rsidRPr="008027A3">
        <w:rPr>
          <w:sz w:val="28"/>
          <w:szCs w:val="28"/>
        </w:rPr>
        <w:t xml:space="preserve"> учреждения (кроме ликвидации) все документы (управленческие, финансово-хозяйственные, по личному составу и другие) передаются  правопреемнику (правопреемн</w:t>
      </w:r>
      <w:r>
        <w:rPr>
          <w:sz w:val="28"/>
          <w:szCs w:val="28"/>
        </w:rPr>
        <w:t xml:space="preserve">икам). При ликвидации </w:t>
      </w:r>
      <w:r w:rsidRPr="008027A3">
        <w:rPr>
          <w:sz w:val="28"/>
          <w:szCs w:val="28"/>
        </w:rPr>
        <w:t xml:space="preserve"> учреждения документы постоянного хранения, имеющие научно-историческое значение, документы по личному составу передаются на  хранение в  муниципальный архив. Передача и упорядочение документов осуществляются сил</w:t>
      </w:r>
      <w:r>
        <w:rPr>
          <w:sz w:val="28"/>
          <w:szCs w:val="28"/>
        </w:rPr>
        <w:t xml:space="preserve">ами и за счёт средств </w:t>
      </w:r>
      <w:r w:rsidRPr="008027A3">
        <w:rPr>
          <w:sz w:val="28"/>
          <w:szCs w:val="28"/>
        </w:rPr>
        <w:t xml:space="preserve">  учреждения в соответствии с требованиями архивных органов.</w:t>
      </w:r>
    </w:p>
    <w:p w:rsidR="00466EB3" w:rsidRPr="008E1ACC" w:rsidRDefault="00466EB3" w:rsidP="001B02F2">
      <w:pPr>
        <w:widowControl w:val="0"/>
        <w:shd w:val="clear" w:color="auto" w:fill="FFFFFF"/>
        <w:tabs>
          <w:tab w:val="left" w:pos="0"/>
        </w:tabs>
        <w:ind w:firstLine="709"/>
        <w:jc w:val="both"/>
        <w:rPr>
          <w:color w:val="000000"/>
          <w:sz w:val="28"/>
          <w:szCs w:val="28"/>
        </w:rPr>
      </w:pPr>
      <w:r>
        <w:rPr>
          <w:sz w:val="28"/>
          <w:szCs w:val="28"/>
        </w:rPr>
        <w:t>62</w:t>
      </w:r>
      <w:r w:rsidRPr="008E1ACC">
        <w:rPr>
          <w:sz w:val="28"/>
          <w:szCs w:val="28"/>
        </w:rPr>
        <w:t xml:space="preserve">. </w:t>
      </w:r>
      <w:r>
        <w:rPr>
          <w:sz w:val="28"/>
          <w:szCs w:val="28"/>
        </w:rPr>
        <w:t xml:space="preserve">Учредитель вправе принять решение об изменении типа Учреждения  </w:t>
      </w:r>
      <w:r w:rsidRPr="005C4097">
        <w:rPr>
          <w:sz w:val="28"/>
          <w:szCs w:val="28"/>
        </w:rPr>
        <w:t>в поряд</w:t>
      </w:r>
      <w:r>
        <w:rPr>
          <w:sz w:val="28"/>
          <w:szCs w:val="28"/>
        </w:rPr>
        <w:t xml:space="preserve">ке,  установленном муниципальными правовыми актами </w:t>
      </w:r>
      <w:r w:rsidRPr="005C4097">
        <w:rPr>
          <w:sz w:val="28"/>
          <w:szCs w:val="28"/>
        </w:rPr>
        <w:t xml:space="preserve"> Купинского района.</w:t>
      </w:r>
    </w:p>
    <w:p w:rsidR="00466EB3" w:rsidRPr="008027A3" w:rsidRDefault="00466EB3" w:rsidP="00BF6C0A">
      <w:pPr>
        <w:pStyle w:val="1"/>
        <w:jc w:val="center"/>
        <w:rPr>
          <w:rFonts w:ascii="Times New Roman" w:hAnsi="Times New Roman"/>
          <w:sz w:val="28"/>
          <w:szCs w:val="28"/>
        </w:rPr>
      </w:pPr>
      <w:r>
        <w:rPr>
          <w:rFonts w:ascii="Times New Roman" w:hAnsi="Times New Roman"/>
          <w:sz w:val="28"/>
          <w:szCs w:val="28"/>
          <w:lang w:val="en-US"/>
        </w:rPr>
        <w:t>VIII</w:t>
      </w:r>
      <w:r w:rsidRPr="008027A3">
        <w:rPr>
          <w:rFonts w:ascii="Times New Roman" w:hAnsi="Times New Roman"/>
          <w:sz w:val="28"/>
          <w:szCs w:val="28"/>
        </w:rPr>
        <w:t>. Порядок</w:t>
      </w:r>
      <w:r>
        <w:rPr>
          <w:rFonts w:ascii="Times New Roman" w:hAnsi="Times New Roman"/>
          <w:sz w:val="28"/>
          <w:szCs w:val="28"/>
        </w:rPr>
        <w:t xml:space="preserve"> </w:t>
      </w:r>
      <w:r w:rsidRPr="008027A3">
        <w:rPr>
          <w:rFonts w:ascii="Times New Roman" w:hAnsi="Times New Roman"/>
          <w:sz w:val="28"/>
          <w:szCs w:val="28"/>
        </w:rPr>
        <w:t>внесения</w:t>
      </w:r>
      <w:r>
        <w:rPr>
          <w:rFonts w:ascii="Times New Roman" w:hAnsi="Times New Roman"/>
          <w:sz w:val="28"/>
          <w:szCs w:val="28"/>
        </w:rPr>
        <w:t xml:space="preserve"> </w:t>
      </w:r>
      <w:r w:rsidRPr="008027A3">
        <w:rPr>
          <w:rFonts w:ascii="Times New Roman" w:hAnsi="Times New Roman"/>
          <w:sz w:val="28"/>
          <w:szCs w:val="28"/>
        </w:rPr>
        <w:t>изменений</w:t>
      </w:r>
      <w:r>
        <w:rPr>
          <w:rFonts w:ascii="Times New Roman" w:hAnsi="Times New Roman"/>
          <w:sz w:val="28"/>
          <w:szCs w:val="28"/>
        </w:rPr>
        <w:t xml:space="preserve"> в Устав У</w:t>
      </w:r>
      <w:r w:rsidRPr="008027A3">
        <w:rPr>
          <w:rFonts w:ascii="Times New Roman" w:hAnsi="Times New Roman"/>
          <w:sz w:val="28"/>
          <w:szCs w:val="28"/>
        </w:rPr>
        <w:t>чреждения</w:t>
      </w:r>
    </w:p>
    <w:p w:rsidR="00466EB3" w:rsidRPr="008027A3" w:rsidRDefault="00466EB3" w:rsidP="001B02F2">
      <w:pPr>
        <w:ind w:firstLine="708"/>
        <w:jc w:val="both"/>
        <w:rPr>
          <w:sz w:val="28"/>
          <w:szCs w:val="28"/>
        </w:rPr>
      </w:pPr>
      <w:r>
        <w:rPr>
          <w:sz w:val="28"/>
          <w:szCs w:val="28"/>
        </w:rPr>
        <w:t>6</w:t>
      </w:r>
      <w:r w:rsidRPr="00644DAC">
        <w:rPr>
          <w:sz w:val="28"/>
          <w:szCs w:val="28"/>
        </w:rPr>
        <w:t>3</w:t>
      </w:r>
      <w:r>
        <w:rPr>
          <w:sz w:val="28"/>
          <w:szCs w:val="28"/>
        </w:rPr>
        <w:t>. Изменения в Устав  У</w:t>
      </w:r>
      <w:r w:rsidRPr="008027A3">
        <w:rPr>
          <w:sz w:val="28"/>
          <w:szCs w:val="28"/>
        </w:rPr>
        <w:t>чреждения вносятся по инициативе:</w:t>
      </w:r>
    </w:p>
    <w:p w:rsidR="00466EB3" w:rsidRPr="008027A3" w:rsidRDefault="00466EB3" w:rsidP="001B02F2">
      <w:pPr>
        <w:ind w:firstLine="720"/>
        <w:jc w:val="both"/>
        <w:rPr>
          <w:sz w:val="28"/>
          <w:szCs w:val="28"/>
        </w:rPr>
      </w:pPr>
      <w:r w:rsidRPr="008027A3">
        <w:rPr>
          <w:sz w:val="28"/>
          <w:szCs w:val="28"/>
        </w:rPr>
        <w:t>- учредителя;</w:t>
      </w:r>
    </w:p>
    <w:p w:rsidR="00466EB3" w:rsidRPr="008027A3" w:rsidRDefault="00466EB3" w:rsidP="001B02F2">
      <w:pPr>
        <w:ind w:firstLine="720"/>
        <w:jc w:val="both"/>
        <w:rPr>
          <w:sz w:val="28"/>
          <w:szCs w:val="28"/>
        </w:rPr>
      </w:pPr>
      <w:r w:rsidRPr="008027A3">
        <w:rPr>
          <w:sz w:val="28"/>
          <w:szCs w:val="28"/>
        </w:rPr>
        <w:t>- собственника имущества;</w:t>
      </w:r>
    </w:p>
    <w:p w:rsidR="00466EB3" w:rsidRPr="008027A3" w:rsidRDefault="00466EB3" w:rsidP="001B02F2">
      <w:pPr>
        <w:ind w:firstLine="720"/>
        <w:jc w:val="both"/>
        <w:rPr>
          <w:sz w:val="28"/>
          <w:szCs w:val="28"/>
        </w:rPr>
      </w:pPr>
      <w:r w:rsidRPr="008027A3">
        <w:rPr>
          <w:sz w:val="28"/>
          <w:szCs w:val="28"/>
        </w:rPr>
        <w:t>- руководителя учреждения.</w:t>
      </w:r>
    </w:p>
    <w:p w:rsidR="00466EB3" w:rsidRPr="008027A3" w:rsidRDefault="00466EB3" w:rsidP="001B02F2">
      <w:pPr>
        <w:jc w:val="both"/>
        <w:rPr>
          <w:sz w:val="28"/>
          <w:szCs w:val="28"/>
        </w:rPr>
      </w:pPr>
      <w:r w:rsidRPr="008027A3">
        <w:rPr>
          <w:sz w:val="28"/>
          <w:szCs w:val="28"/>
        </w:rPr>
        <w:t>Изменения в Устав регистрир</w:t>
      </w:r>
      <w:r>
        <w:rPr>
          <w:sz w:val="28"/>
          <w:szCs w:val="28"/>
        </w:rPr>
        <w:t>уются в установленном законом п</w:t>
      </w:r>
      <w:r w:rsidRPr="008027A3">
        <w:rPr>
          <w:sz w:val="28"/>
          <w:szCs w:val="28"/>
        </w:rPr>
        <w:t>орядке.</w:t>
      </w:r>
    </w:p>
    <w:p w:rsidR="00466EB3" w:rsidRDefault="00466EB3" w:rsidP="001B02F2"/>
    <w:p w:rsidR="00466EB3" w:rsidRDefault="00466EB3"/>
    <w:sectPr w:rsidR="00466EB3" w:rsidSect="00B16D23">
      <w:footerReference w:type="even" r:id="rId11"/>
      <w:footerReference w:type="default" r:id="rId12"/>
      <w:pgSz w:w="11906" w:h="16838"/>
      <w:pgMar w:top="709" w:right="424" w:bottom="709" w:left="154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65E" w:rsidRDefault="003B365E">
      <w:r>
        <w:separator/>
      </w:r>
    </w:p>
  </w:endnote>
  <w:endnote w:type="continuationSeparator" w:id="0">
    <w:p w:rsidR="003B365E" w:rsidRDefault="003B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3" w:rsidRDefault="00466EB3" w:rsidP="002D0B5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66EB3" w:rsidRDefault="00466EB3" w:rsidP="004E245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EB3" w:rsidRDefault="00466EB3" w:rsidP="002D0B5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A53FD">
      <w:rPr>
        <w:rStyle w:val="a6"/>
        <w:noProof/>
      </w:rPr>
      <w:t>3</w:t>
    </w:r>
    <w:r>
      <w:rPr>
        <w:rStyle w:val="a6"/>
      </w:rPr>
      <w:fldChar w:fldCharType="end"/>
    </w:r>
  </w:p>
  <w:p w:rsidR="00466EB3" w:rsidRDefault="00466EB3" w:rsidP="004E245B">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65E" w:rsidRDefault="003B365E">
      <w:r>
        <w:separator/>
      </w:r>
    </w:p>
  </w:footnote>
  <w:footnote w:type="continuationSeparator" w:id="0">
    <w:p w:rsidR="003B365E" w:rsidRDefault="003B3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9"/>
  <w:drawingGridVerticalSpacing w:val="1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FA9"/>
    <w:rsid w:val="0001474D"/>
    <w:rsid w:val="000374E2"/>
    <w:rsid w:val="00047FB7"/>
    <w:rsid w:val="00062D8A"/>
    <w:rsid w:val="00077FD8"/>
    <w:rsid w:val="00087602"/>
    <w:rsid w:val="0009634A"/>
    <w:rsid w:val="000A45DC"/>
    <w:rsid w:val="000A4C1E"/>
    <w:rsid w:val="000C2A65"/>
    <w:rsid w:val="000C74E1"/>
    <w:rsid w:val="000D1DD0"/>
    <w:rsid w:val="001063CF"/>
    <w:rsid w:val="00150F6E"/>
    <w:rsid w:val="00167DA1"/>
    <w:rsid w:val="001B02F2"/>
    <w:rsid w:val="001B2C42"/>
    <w:rsid w:val="001B455B"/>
    <w:rsid w:val="001D329B"/>
    <w:rsid w:val="001F3180"/>
    <w:rsid w:val="001F582B"/>
    <w:rsid w:val="0020798B"/>
    <w:rsid w:val="00221995"/>
    <w:rsid w:val="00222BF7"/>
    <w:rsid w:val="00234099"/>
    <w:rsid w:val="00242926"/>
    <w:rsid w:val="0027005F"/>
    <w:rsid w:val="00274DB5"/>
    <w:rsid w:val="00296D39"/>
    <w:rsid w:val="002B1FA9"/>
    <w:rsid w:val="002D0B51"/>
    <w:rsid w:val="002F0C52"/>
    <w:rsid w:val="00301409"/>
    <w:rsid w:val="003116E4"/>
    <w:rsid w:val="00354DE5"/>
    <w:rsid w:val="003722D7"/>
    <w:rsid w:val="003B365E"/>
    <w:rsid w:val="003D2A3D"/>
    <w:rsid w:val="00411EAC"/>
    <w:rsid w:val="00437D93"/>
    <w:rsid w:val="00466EB3"/>
    <w:rsid w:val="0048068A"/>
    <w:rsid w:val="00482AFE"/>
    <w:rsid w:val="004A5708"/>
    <w:rsid w:val="004A67EB"/>
    <w:rsid w:val="004C1E9B"/>
    <w:rsid w:val="004C4FCA"/>
    <w:rsid w:val="004E245B"/>
    <w:rsid w:val="004E33E3"/>
    <w:rsid w:val="004F51BA"/>
    <w:rsid w:val="005068F9"/>
    <w:rsid w:val="0052379D"/>
    <w:rsid w:val="00551089"/>
    <w:rsid w:val="0055449C"/>
    <w:rsid w:val="00576C16"/>
    <w:rsid w:val="00577156"/>
    <w:rsid w:val="00591DA0"/>
    <w:rsid w:val="00593A2C"/>
    <w:rsid w:val="005A4B56"/>
    <w:rsid w:val="005C4097"/>
    <w:rsid w:val="005E6E35"/>
    <w:rsid w:val="005F609E"/>
    <w:rsid w:val="00615345"/>
    <w:rsid w:val="0062207E"/>
    <w:rsid w:val="00632C23"/>
    <w:rsid w:val="00634F70"/>
    <w:rsid w:val="006413A8"/>
    <w:rsid w:val="00644DAC"/>
    <w:rsid w:val="006555F0"/>
    <w:rsid w:val="00672FC1"/>
    <w:rsid w:val="0067628D"/>
    <w:rsid w:val="00686EF2"/>
    <w:rsid w:val="006A113D"/>
    <w:rsid w:val="006A3717"/>
    <w:rsid w:val="006A53FD"/>
    <w:rsid w:val="006B6976"/>
    <w:rsid w:val="006C2EE5"/>
    <w:rsid w:val="006E64EA"/>
    <w:rsid w:val="0070771F"/>
    <w:rsid w:val="00720401"/>
    <w:rsid w:val="0077784A"/>
    <w:rsid w:val="007D74F9"/>
    <w:rsid w:val="007F0F23"/>
    <w:rsid w:val="008027A3"/>
    <w:rsid w:val="00850513"/>
    <w:rsid w:val="00851041"/>
    <w:rsid w:val="0087536C"/>
    <w:rsid w:val="00886AB1"/>
    <w:rsid w:val="008D0085"/>
    <w:rsid w:val="008E1ACC"/>
    <w:rsid w:val="008F6A1D"/>
    <w:rsid w:val="0090321B"/>
    <w:rsid w:val="00923750"/>
    <w:rsid w:val="00995D6C"/>
    <w:rsid w:val="009A3C13"/>
    <w:rsid w:val="009D1120"/>
    <w:rsid w:val="009E7A2E"/>
    <w:rsid w:val="00A054BE"/>
    <w:rsid w:val="00A22A68"/>
    <w:rsid w:val="00A37514"/>
    <w:rsid w:val="00A57F5E"/>
    <w:rsid w:val="00A6666B"/>
    <w:rsid w:val="00A81973"/>
    <w:rsid w:val="00A81A69"/>
    <w:rsid w:val="00AA4FA3"/>
    <w:rsid w:val="00AA5698"/>
    <w:rsid w:val="00AB0F33"/>
    <w:rsid w:val="00B16D23"/>
    <w:rsid w:val="00B21F58"/>
    <w:rsid w:val="00B350CD"/>
    <w:rsid w:val="00B74815"/>
    <w:rsid w:val="00B82031"/>
    <w:rsid w:val="00B94349"/>
    <w:rsid w:val="00B952F0"/>
    <w:rsid w:val="00BA75CB"/>
    <w:rsid w:val="00BD22C5"/>
    <w:rsid w:val="00BF6C0A"/>
    <w:rsid w:val="00C00E3C"/>
    <w:rsid w:val="00C11A0D"/>
    <w:rsid w:val="00C235A7"/>
    <w:rsid w:val="00C33E49"/>
    <w:rsid w:val="00C368F3"/>
    <w:rsid w:val="00C505E1"/>
    <w:rsid w:val="00C666D7"/>
    <w:rsid w:val="00C910BA"/>
    <w:rsid w:val="00CB076D"/>
    <w:rsid w:val="00CB11C1"/>
    <w:rsid w:val="00CC076E"/>
    <w:rsid w:val="00CC3229"/>
    <w:rsid w:val="00CC36B0"/>
    <w:rsid w:val="00CD1A01"/>
    <w:rsid w:val="00D12A53"/>
    <w:rsid w:val="00D26DE9"/>
    <w:rsid w:val="00D418E6"/>
    <w:rsid w:val="00D525CD"/>
    <w:rsid w:val="00D53068"/>
    <w:rsid w:val="00DC3DC1"/>
    <w:rsid w:val="00DC6B0E"/>
    <w:rsid w:val="00DC768C"/>
    <w:rsid w:val="00DE48B1"/>
    <w:rsid w:val="00E0341F"/>
    <w:rsid w:val="00E26EB4"/>
    <w:rsid w:val="00EA4910"/>
    <w:rsid w:val="00F14358"/>
    <w:rsid w:val="00F30813"/>
    <w:rsid w:val="00F41087"/>
    <w:rsid w:val="00F92C64"/>
    <w:rsid w:val="00F92EFF"/>
    <w:rsid w:val="00FA11AB"/>
    <w:rsid w:val="00FB1F75"/>
    <w:rsid w:val="00FB6C53"/>
    <w:rsid w:val="00FC1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7929374E"/>
  <w15:docId w15:val="{B4F0CA26-B970-4CFE-A51E-EDE5D5BB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FA9"/>
    <w:rPr>
      <w:rFonts w:eastAsia="Times New Roman"/>
      <w:sz w:val="24"/>
      <w:szCs w:val="24"/>
    </w:rPr>
  </w:style>
  <w:style w:type="paragraph" w:styleId="1">
    <w:name w:val="heading 1"/>
    <w:basedOn w:val="a"/>
    <w:next w:val="a"/>
    <w:link w:val="10"/>
    <w:uiPriority w:val="99"/>
    <w:qFormat/>
    <w:rsid w:val="001B02F2"/>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02F2"/>
    <w:rPr>
      <w:rFonts w:ascii="Cambria" w:hAnsi="Cambria" w:cs="Times New Roman"/>
      <w:b/>
      <w:bCs/>
      <w:kern w:val="32"/>
      <w:sz w:val="32"/>
      <w:szCs w:val="32"/>
      <w:lang w:eastAsia="ru-RU"/>
    </w:rPr>
  </w:style>
  <w:style w:type="character" w:styleId="a3">
    <w:name w:val="Hyperlink"/>
    <w:uiPriority w:val="99"/>
    <w:semiHidden/>
    <w:rsid w:val="002B1FA9"/>
    <w:rPr>
      <w:rFonts w:cs="Times New Roman"/>
      <w:color w:val="0000FF"/>
      <w:u w:val="single"/>
    </w:rPr>
  </w:style>
  <w:style w:type="paragraph" w:styleId="2">
    <w:name w:val="Body Text Indent 2"/>
    <w:basedOn w:val="a"/>
    <w:link w:val="20"/>
    <w:uiPriority w:val="99"/>
    <w:rsid w:val="00F41087"/>
    <w:pPr>
      <w:autoSpaceDE w:val="0"/>
      <w:autoSpaceDN w:val="0"/>
      <w:ind w:firstLine="709"/>
      <w:jc w:val="both"/>
    </w:pPr>
    <w:rPr>
      <w:sz w:val="28"/>
      <w:szCs w:val="28"/>
    </w:rPr>
  </w:style>
  <w:style w:type="character" w:customStyle="1" w:styleId="20">
    <w:name w:val="Основной текст с отступом 2 Знак"/>
    <w:link w:val="2"/>
    <w:uiPriority w:val="99"/>
    <w:locked/>
    <w:rsid w:val="00F41087"/>
    <w:rPr>
      <w:rFonts w:eastAsia="Times New Roman" w:cs="Times New Roman"/>
      <w:sz w:val="28"/>
      <w:szCs w:val="28"/>
      <w:lang w:eastAsia="ru-RU"/>
    </w:rPr>
  </w:style>
  <w:style w:type="paragraph" w:customStyle="1" w:styleId="ConsPlusNormal">
    <w:name w:val="ConsPlusNormal"/>
    <w:basedOn w:val="a"/>
    <w:uiPriority w:val="99"/>
    <w:rsid w:val="001B02F2"/>
    <w:pPr>
      <w:spacing w:before="100" w:beforeAutospacing="1" w:after="100" w:afterAutospacing="1"/>
    </w:pPr>
  </w:style>
  <w:style w:type="paragraph" w:customStyle="1" w:styleId="ConsPlusNonformat">
    <w:name w:val="ConsPlusNonformat"/>
    <w:basedOn w:val="a"/>
    <w:uiPriority w:val="99"/>
    <w:rsid w:val="001B02F2"/>
    <w:pPr>
      <w:spacing w:before="100" w:beforeAutospacing="1" w:after="100" w:afterAutospacing="1"/>
    </w:pPr>
  </w:style>
  <w:style w:type="paragraph" w:styleId="a4">
    <w:name w:val="footer"/>
    <w:basedOn w:val="a"/>
    <w:link w:val="a5"/>
    <w:uiPriority w:val="99"/>
    <w:rsid w:val="004E245B"/>
    <w:pPr>
      <w:tabs>
        <w:tab w:val="center" w:pos="4677"/>
        <w:tab w:val="right" w:pos="9355"/>
      </w:tabs>
    </w:pPr>
  </w:style>
  <w:style w:type="character" w:customStyle="1" w:styleId="a5">
    <w:name w:val="Нижний колонтитул Знак"/>
    <w:link w:val="a4"/>
    <w:uiPriority w:val="99"/>
    <w:semiHidden/>
    <w:locked/>
    <w:rsid w:val="00482AFE"/>
    <w:rPr>
      <w:rFonts w:eastAsia="Times New Roman" w:cs="Times New Roman"/>
      <w:sz w:val="24"/>
      <w:szCs w:val="24"/>
    </w:rPr>
  </w:style>
  <w:style w:type="character" w:styleId="a6">
    <w:name w:val="page number"/>
    <w:uiPriority w:val="99"/>
    <w:rsid w:val="004E245B"/>
    <w:rPr>
      <w:rFonts w:cs="Times New Roman"/>
    </w:rPr>
  </w:style>
  <w:style w:type="paragraph" w:styleId="a7">
    <w:name w:val="Balloon Text"/>
    <w:basedOn w:val="a"/>
    <w:link w:val="a8"/>
    <w:uiPriority w:val="99"/>
    <w:semiHidden/>
    <w:rsid w:val="00B16D23"/>
    <w:rPr>
      <w:rFonts w:ascii="Tahoma" w:hAnsi="Tahoma" w:cs="Tahoma"/>
      <w:sz w:val="16"/>
      <w:szCs w:val="16"/>
    </w:rPr>
  </w:style>
  <w:style w:type="character" w:customStyle="1" w:styleId="a8">
    <w:name w:val="Текст выноски Знак"/>
    <w:link w:val="a7"/>
    <w:uiPriority w:val="99"/>
    <w:semiHidden/>
    <w:locked/>
    <w:rPr>
      <w:rFonts w:eastAsia="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070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49;n=46639;fld=134;dst=10007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049;n=46639;fld=134;dst=100032"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RLAW049;n=46639;fld=134;dst=10003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main?base=LAW;n=112770;fld=134" TargetMode="External"/><Relationship Id="rId4" Type="http://schemas.openxmlformats.org/officeDocument/2006/relationships/footnotes" Target="footnotes.xml"/><Relationship Id="rId9" Type="http://schemas.openxmlformats.org/officeDocument/2006/relationships/hyperlink" Target="consultantplus://offline/main?base=RLAW049;n=46639;fld=134;dst=1000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1345</TotalTime>
  <Pages>13</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Дубиковский</dc:creator>
  <cp:keywords/>
  <dc:description/>
  <cp:lastModifiedBy>СЕРГЕЙ</cp:lastModifiedBy>
  <cp:revision>49</cp:revision>
  <cp:lastPrinted>2017-11-17T02:24:00Z</cp:lastPrinted>
  <dcterms:created xsi:type="dcterms:W3CDTF">2012-02-20T06:55:00Z</dcterms:created>
  <dcterms:modified xsi:type="dcterms:W3CDTF">2021-11-09T02:08:00Z</dcterms:modified>
</cp:coreProperties>
</file>